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942"/>
        <w:gridCol w:w="2943"/>
        <w:gridCol w:w="3575"/>
        <w:gridCol w:w="3576"/>
      </w:tblGrid>
      <w:tr w:rsidR="0078423D" w:rsidRPr="00817F5B" w14:paraId="0EBF1DD7" w14:textId="77777777" w:rsidTr="006F194C">
        <w:tc>
          <w:tcPr>
            <w:tcW w:w="2942" w:type="dxa"/>
            <w:shd w:val="clear" w:color="auto" w:fill="44546A" w:themeFill="text2"/>
          </w:tcPr>
          <w:p w14:paraId="75E6FBAE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2943" w:type="dxa"/>
            <w:shd w:val="clear" w:color="auto" w:fill="44546A" w:themeFill="text2"/>
          </w:tcPr>
          <w:p w14:paraId="3952296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SUBPROCESO</w:t>
            </w:r>
          </w:p>
        </w:tc>
        <w:tc>
          <w:tcPr>
            <w:tcW w:w="3575" w:type="dxa"/>
            <w:shd w:val="clear" w:color="auto" w:fill="44546A" w:themeFill="text2"/>
          </w:tcPr>
          <w:p w14:paraId="200A9974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3576" w:type="dxa"/>
            <w:shd w:val="clear" w:color="auto" w:fill="44546A" w:themeFill="text2"/>
          </w:tcPr>
          <w:p w14:paraId="51ADAC7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78423D" w:rsidRPr="00817F5B" w14:paraId="5185D589" w14:textId="77777777" w:rsidTr="006F194C">
        <w:tc>
          <w:tcPr>
            <w:tcW w:w="2942" w:type="dxa"/>
            <w:vAlign w:val="center"/>
          </w:tcPr>
          <w:p w14:paraId="54E88032" w14:textId="06AAA743" w:rsidR="0078423D" w:rsidRPr="00817F5B" w:rsidRDefault="0088594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Gestión Administrativa y Financiera</w:t>
            </w:r>
          </w:p>
        </w:tc>
        <w:tc>
          <w:tcPr>
            <w:tcW w:w="2943" w:type="dxa"/>
            <w:vAlign w:val="center"/>
          </w:tcPr>
          <w:p w14:paraId="768AD5C1" w14:textId="77F88DB4" w:rsidR="0078423D" w:rsidRPr="00817F5B" w:rsidRDefault="00540999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No Aplica</w:t>
            </w:r>
          </w:p>
        </w:tc>
        <w:tc>
          <w:tcPr>
            <w:tcW w:w="3575" w:type="dxa"/>
            <w:vAlign w:val="center"/>
          </w:tcPr>
          <w:p w14:paraId="473733EA" w14:textId="6C5C65DB" w:rsidR="0078423D" w:rsidRPr="00817F5B" w:rsidRDefault="0088594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Apoyo</w:t>
            </w:r>
          </w:p>
        </w:tc>
        <w:tc>
          <w:tcPr>
            <w:tcW w:w="3576" w:type="dxa"/>
            <w:vAlign w:val="center"/>
          </w:tcPr>
          <w:p w14:paraId="2BCF79F1" w14:textId="2BC00662" w:rsidR="0078423D" w:rsidRPr="00817F5B" w:rsidRDefault="0088594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Profesional Universitari</w:t>
            </w:r>
            <w:r w:rsidR="00246CCB">
              <w:rPr>
                <w:rFonts w:ascii="Bookman Old Style" w:hAnsi="Bookman Old Style" w:cs="Tahoma"/>
                <w:sz w:val="20"/>
                <w:szCs w:val="20"/>
              </w:rPr>
              <w:t>o</w:t>
            </w:r>
          </w:p>
        </w:tc>
      </w:tr>
      <w:tr w:rsidR="007A61BE" w:rsidRPr="00817F5B" w14:paraId="2711DB5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648395A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OBJETIVO</w:t>
            </w:r>
          </w:p>
        </w:tc>
      </w:tr>
      <w:tr w:rsidR="007A61BE" w:rsidRPr="00817F5B" w14:paraId="73DE2619" w14:textId="77777777" w:rsidTr="00772179">
        <w:trPr>
          <w:trHeight w:val="413"/>
        </w:trPr>
        <w:tc>
          <w:tcPr>
            <w:tcW w:w="13036" w:type="dxa"/>
            <w:gridSpan w:val="4"/>
          </w:tcPr>
          <w:p w14:paraId="7317D1F2" w14:textId="1C364379" w:rsidR="007A61BE" w:rsidRPr="00817F5B" w:rsidRDefault="0019460C" w:rsidP="00802D8C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Gestionar los recursos físicos, financieros y necesidades de los procesos institucionales garantizando la ejecución y efectivo funcionamiento institucional de la Personería Municipal de Montería</w:t>
            </w:r>
          </w:p>
        </w:tc>
      </w:tr>
      <w:tr w:rsidR="007A61BE" w:rsidRPr="00817F5B" w14:paraId="427F759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2C689095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ALCANCE</w:t>
            </w:r>
          </w:p>
        </w:tc>
      </w:tr>
      <w:tr w:rsidR="007A61BE" w:rsidRPr="00817F5B" w14:paraId="3F195ABC" w14:textId="77777777" w:rsidTr="00772179">
        <w:trPr>
          <w:trHeight w:val="580"/>
        </w:trPr>
        <w:tc>
          <w:tcPr>
            <w:tcW w:w="13036" w:type="dxa"/>
            <w:gridSpan w:val="4"/>
          </w:tcPr>
          <w:p w14:paraId="412838D7" w14:textId="05E25DF1" w:rsidR="007A61BE" w:rsidRPr="00817F5B" w:rsidRDefault="007A61BE" w:rsidP="00772179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Desde la </w:t>
            </w:r>
            <w:r w:rsidR="002C2735" w:rsidRPr="00817F5B">
              <w:rPr>
                <w:rFonts w:ascii="Bookman Old Style" w:hAnsi="Bookman Old Style" w:cs="Tahoma"/>
                <w:sz w:val="20"/>
                <w:szCs w:val="20"/>
              </w:rPr>
              <w:t xml:space="preserve">detección de los requerimientos iniciales </w:t>
            </w:r>
            <w:r w:rsidR="00C63354" w:rsidRPr="00817F5B">
              <w:rPr>
                <w:rFonts w:ascii="Bookman Old Style" w:hAnsi="Bookman Old Style" w:cs="Tahoma"/>
                <w:sz w:val="20"/>
                <w:szCs w:val="20"/>
              </w:rPr>
              <w:t>hasta la puesta en marcha y seguimiento a los planes y procesos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</w:p>
        </w:tc>
      </w:tr>
    </w:tbl>
    <w:p w14:paraId="755E1F8F" w14:textId="77777777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116"/>
        <w:gridCol w:w="1757"/>
        <w:gridCol w:w="3232"/>
        <w:gridCol w:w="1842"/>
        <w:gridCol w:w="1978"/>
        <w:gridCol w:w="2111"/>
      </w:tblGrid>
      <w:tr w:rsidR="0078423D" w:rsidRPr="00817F5B" w14:paraId="755DBC2F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57586669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PLANEAR</w:t>
            </w:r>
          </w:p>
        </w:tc>
      </w:tr>
      <w:tr w:rsidR="00377896" w:rsidRPr="00817F5B" w14:paraId="25AD400A" w14:textId="77777777" w:rsidTr="00A963DA">
        <w:tc>
          <w:tcPr>
            <w:tcW w:w="2116" w:type="dxa"/>
            <w:shd w:val="clear" w:color="auto" w:fill="44546A" w:themeFill="text2"/>
            <w:vAlign w:val="center"/>
          </w:tcPr>
          <w:p w14:paraId="2809427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0646F47F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6B1E60E2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0777B98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1714905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0AF2F4F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C6AE328" w14:textId="77777777" w:rsidTr="00A963DA">
        <w:trPr>
          <w:trHeight w:val="555"/>
        </w:trPr>
        <w:tc>
          <w:tcPr>
            <w:tcW w:w="2116" w:type="dxa"/>
            <w:vAlign w:val="center"/>
          </w:tcPr>
          <w:p w14:paraId="21AD26FA" w14:textId="77777777" w:rsidR="0078423D" w:rsidRDefault="00103B9F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  <w:p w14:paraId="027E86F8" w14:textId="4BF265A0" w:rsidR="00246CCB" w:rsidRPr="00817F5B" w:rsidRDefault="00246CCB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Gobierno Nacional</w:t>
            </w:r>
          </w:p>
        </w:tc>
        <w:tc>
          <w:tcPr>
            <w:tcW w:w="1757" w:type="dxa"/>
            <w:vAlign w:val="center"/>
          </w:tcPr>
          <w:p w14:paraId="360A845A" w14:textId="77777777" w:rsidR="0078423D" w:rsidRPr="00817F5B" w:rsidRDefault="006933F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Estratégico</w:t>
            </w:r>
          </w:p>
          <w:p w14:paraId="1D3B1871" w14:textId="77777777" w:rsidR="006933F1" w:rsidRPr="00817F5B" w:rsidRDefault="006933F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Acción</w:t>
            </w:r>
          </w:p>
          <w:p w14:paraId="4B0C8892" w14:textId="3E989156" w:rsidR="00246CCB" w:rsidRPr="00817F5B" w:rsidRDefault="00A40D15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Aumento Salarios Públicos</w:t>
            </w:r>
          </w:p>
        </w:tc>
        <w:tc>
          <w:tcPr>
            <w:tcW w:w="3232" w:type="dxa"/>
            <w:vAlign w:val="center"/>
          </w:tcPr>
          <w:p w14:paraId="3AE036E3" w14:textId="7E9E4EF2" w:rsidR="0078423D" w:rsidRPr="00817F5B" w:rsidRDefault="00ED1CB8" w:rsidP="002309B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Identifica</w:t>
            </w:r>
            <w:r w:rsidR="008C6B81" w:rsidRPr="00817F5B">
              <w:rPr>
                <w:rFonts w:ascii="Bookman Old Style" w:hAnsi="Bookman Old Style" w:cs="Tahoma"/>
                <w:sz w:val="20"/>
                <w:szCs w:val="20"/>
              </w:rPr>
              <w:t>r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 de requerimientos de los procesos institucionales</w:t>
            </w:r>
            <w:r w:rsidR="00036F26">
              <w:rPr>
                <w:rFonts w:ascii="Bookman Old Style" w:hAnsi="Bookman Old Style" w:cs="Tahoma"/>
                <w:sz w:val="20"/>
                <w:szCs w:val="20"/>
              </w:rPr>
              <w:t xml:space="preserve"> y elaboración del presupuesto y plan de adquisiciones</w:t>
            </w:r>
          </w:p>
        </w:tc>
        <w:tc>
          <w:tcPr>
            <w:tcW w:w="1842" w:type="dxa"/>
            <w:vAlign w:val="center"/>
          </w:tcPr>
          <w:p w14:paraId="46A677E2" w14:textId="0273720A" w:rsidR="0078423D" w:rsidRPr="00817F5B" w:rsidRDefault="00ED1CB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175C9CF3" w14:textId="77777777" w:rsidR="0078423D" w:rsidRPr="00817F5B" w:rsidRDefault="00103B9F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Presupuesto</w:t>
            </w:r>
          </w:p>
          <w:p w14:paraId="7B51F5A2" w14:textId="4ED45AC7" w:rsidR="001C0778" w:rsidRPr="00817F5B" w:rsidRDefault="001C077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Adquisiciones</w:t>
            </w:r>
          </w:p>
        </w:tc>
        <w:tc>
          <w:tcPr>
            <w:tcW w:w="2111" w:type="dxa"/>
            <w:vAlign w:val="center"/>
          </w:tcPr>
          <w:p w14:paraId="00C5B985" w14:textId="12C0AD4E" w:rsidR="0078423D" w:rsidRPr="00817F5B" w:rsidRDefault="00103B9F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Todos los procesos</w:t>
            </w:r>
          </w:p>
        </w:tc>
      </w:tr>
      <w:tr w:rsidR="00377896" w:rsidRPr="00817F5B" w14:paraId="2963FFC1" w14:textId="77777777" w:rsidTr="00A963DA">
        <w:trPr>
          <w:trHeight w:val="555"/>
        </w:trPr>
        <w:tc>
          <w:tcPr>
            <w:tcW w:w="2116" w:type="dxa"/>
            <w:vAlign w:val="center"/>
          </w:tcPr>
          <w:p w14:paraId="2BAA8596" w14:textId="0389FBD9" w:rsidR="00E57DF2" w:rsidRPr="00817F5B" w:rsidRDefault="00E57DF2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Todos los procesos</w:t>
            </w:r>
          </w:p>
        </w:tc>
        <w:tc>
          <w:tcPr>
            <w:tcW w:w="1757" w:type="dxa"/>
            <w:vAlign w:val="center"/>
          </w:tcPr>
          <w:p w14:paraId="47D396DF" w14:textId="2AA7FC99" w:rsidR="00E57DF2" w:rsidRPr="00817F5B" w:rsidRDefault="008C6B8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Solicitudes y/o requerimientos de funcionamiento</w:t>
            </w:r>
          </w:p>
        </w:tc>
        <w:tc>
          <w:tcPr>
            <w:tcW w:w="3232" w:type="dxa"/>
            <w:vAlign w:val="center"/>
          </w:tcPr>
          <w:p w14:paraId="1B4FB883" w14:textId="031031F9" w:rsidR="00E57DF2" w:rsidRPr="00817F5B" w:rsidRDefault="00620CE3" w:rsidP="002309B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Identificar los requerimientos</w:t>
            </w:r>
            <w:r w:rsidR="00036F26">
              <w:rPr>
                <w:rFonts w:ascii="Bookman Old Style" w:hAnsi="Bookman Old Style" w:cs="Tahoma"/>
                <w:sz w:val="20"/>
                <w:szCs w:val="20"/>
              </w:rPr>
              <w:t xml:space="preserve"> normativos</w:t>
            </w:r>
            <w:r w:rsidR="00462F01">
              <w:rPr>
                <w:rFonts w:ascii="Bookman Old Style" w:hAnsi="Bookman Old Style" w:cs="Tahoma"/>
                <w:sz w:val="20"/>
                <w:szCs w:val="20"/>
              </w:rPr>
              <w:t xml:space="preserve"> y elaborar la </w:t>
            </w:r>
            <w:r w:rsidR="00BA028F">
              <w:rPr>
                <w:rFonts w:ascii="Bookman Old Style" w:hAnsi="Bookman Old Style" w:cs="Tahoma"/>
                <w:sz w:val="20"/>
                <w:szCs w:val="20"/>
              </w:rPr>
              <w:t>planificación administrativa</w:t>
            </w:r>
            <w:r w:rsidR="00E150A9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C6648B6" w14:textId="1EE9BE44" w:rsidR="00E57DF2" w:rsidRPr="00817F5B" w:rsidRDefault="00E150A9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5B006720" w14:textId="303F108F" w:rsidR="00E57DF2" w:rsidRPr="00817F5B" w:rsidRDefault="00E150A9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</w:t>
            </w:r>
            <w:r w:rsidR="00620CE3">
              <w:rPr>
                <w:rFonts w:ascii="Bookman Old Style" w:hAnsi="Bookman Old Style" w:cs="Tahoma"/>
                <w:sz w:val="20"/>
                <w:szCs w:val="20"/>
              </w:rPr>
              <w:t>es Institucionales</w:t>
            </w:r>
          </w:p>
        </w:tc>
        <w:tc>
          <w:tcPr>
            <w:tcW w:w="2111" w:type="dxa"/>
            <w:vAlign w:val="center"/>
          </w:tcPr>
          <w:p w14:paraId="39811DE0" w14:textId="290EB37F" w:rsidR="00E57DF2" w:rsidRPr="00817F5B" w:rsidRDefault="00554356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Todos los procesos</w:t>
            </w:r>
          </w:p>
        </w:tc>
      </w:tr>
      <w:tr w:rsidR="00AC5719" w:rsidRPr="00817F5B" w14:paraId="4ED7AD22" w14:textId="77777777" w:rsidTr="009B768A">
        <w:trPr>
          <w:tblHeader/>
        </w:trPr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091A3E60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HACER</w:t>
            </w:r>
          </w:p>
        </w:tc>
      </w:tr>
      <w:tr w:rsidR="00377896" w:rsidRPr="00817F5B" w14:paraId="1F971591" w14:textId="77777777" w:rsidTr="00A963DA">
        <w:trPr>
          <w:tblHeader/>
        </w:trPr>
        <w:tc>
          <w:tcPr>
            <w:tcW w:w="2116" w:type="dxa"/>
            <w:shd w:val="clear" w:color="auto" w:fill="44546A" w:themeFill="text2"/>
            <w:vAlign w:val="center"/>
          </w:tcPr>
          <w:p w14:paraId="4319DD66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524F690C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4B7DC6C7" w14:textId="7F807815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333F9CD5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2A70575F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32D48FA2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6295D235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3D1D71DC" w14:textId="77777777" w:rsidR="00AC5719" w:rsidRDefault="00AE2E9C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Gestión Gerencial</w:t>
            </w:r>
          </w:p>
          <w:p w14:paraId="54D9BB21" w14:textId="0692D914" w:rsidR="00AE2E9C" w:rsidRPr="00817F5B" w:rsidRDefault="00AE2E9C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Contratación</w:t>
            </w:r>
          </w:p>
        </w:tc>
        <w:tc>
          <w:tcPr>
            <w:tcW w:w="1757" w:type="dxa"/>
            <w:vAlign w:val="center"/>
          </w:tcPr>
          <w:p w14:paraId="162D49C6" w14:textId="77777777" w:rsidR="00AC5719" w:rsidRDefault="00E14F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Solicitudes CDP y RP</w:t>
            </w:r>
          </w:p>
          <w:p w14:paraId="776C2CD3" w14:textId="3D59FB85" w:rsidR="00AE2E9C" w:rsidRPr="00817F5B" w:rsidRDefault="00AE2E9C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Requerimientos normativos</w:t>
            </w:r>
          </w:p>
        </w:tc>
        <w:tc>
          <w:tcPr>
            <w:tcW w:w="3232" w:type="dxa"/>
            <w:vAlign w:val="center"/>
          </w:tcPr>
          <w:p w14:paraId="0C0084D4" w14:textId="54B64FAD" w:rsidR="00AC5719" w:rsidRPr="00817F5B" w:rsidRDefault="002D185C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2225">
              <w:rPr>
                <w:rFonts w:ascii="Bookman Old Style" w:hAnsi="Bookman Old Style"/>
                <w:b/>
                <w:bCs/>
                <w:sz w:val="20"/>
                <w:szCs w:val="20"/>
              </w:rPr>
              <w:t>Gestión Presupuestal.</w:t>
            </w:r>
            <w:r w:rsidR="003E0F7A" w:rsidRPr="00817F5B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r w:rsidR="00EF615E" w:rsidRPr="00817F5B">
              <w:rPr>
                <w:rFonts w:ascii="Bookman Old Style" w:hAnsi="Bookman Old Style"/>
                <w:sz w:val="20"/>
                <w:szCs w:val="20"/>
              </w:rPr>
              <w:t xml:space="preserve">Ejecución presupuestal, expedición de certificados de disponibilidad presupuestal, expedición de certificados de </w:t>
            </w:r>
            <w:r w:rsidR="00EF615E" w:rsidRPr="00817F5B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registro presupuestal, </w:t>
            </w:r>
            <w:r w:rsidR="00430AF4" w:rsidRPr="00817F5B">
              <w:rPr>
                <w:rFonts w:ascii="Bookman Old Style" w:hAnsi="Bookman Old Style"/>
                <w:sz w:val="20"/>
                <w:szCs w:val="20"/>
              </w:rPr>
              <w:t>informes presupuestales</w:t>
            </w:r>
            <w:r w:rsidR="00817F5B" w:rsidRPr="00817F5B">
              <w:rPr>
                <w:rFonts w:ascii="Bookman Old Style" w:hAnsi="Bookman Old Style"/>
                <w:sz w:val="20"/>
                <w:szCs w:val="20"/>
              </w:rPr>
              <w:t>, cierre presupuestal</w:t>
            </w:r>
          </w:p>
        </w:tc>
        <w:tc>
          <w:tcPr>
            <w:tcW w:w="1842" w:type="dxa"/>
            <w:vAlign w:val="center"/>
          </w:tcPr>
          <w:p w14:paraId="0AF47B55" w14:textId="43B60244" w:rsidR="00AC5719" w:rsidRPr="00817F5B" w:rsidRDefault="00A40D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lastRenderedPageBreak/>
              <w:t>Profesional Universitario</w:t>
            </w:r>
          </w:p>
        </w:tc>
        <w:tc>
          <w:tcPr>
            <w:tcW w:w="1978" w:type="dxa"/>
            <w:vAlign w:val="center"/>
          </w:tcPr>
          <w:p w14:paraId="225C7128" w14:textId="77777777" w:rsidR="00AC5719" w:rsidRDefault="00A40D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Ejecución </w:t>
            </w:r>
            <w:r w:rsidR="00E14F15">
              <w:rPr>
                <w:rFonts w:ascii="Bookman Old Style" w:hAnsi="Bookman Old Style"/>
                <w:sz w:val="20"/>
                <w:szCs w:val="20"/>
              </w:rPr>
              <w:t>presupuestal</w:t>
            </w:r>
          </w:p>
          <w:p w14:paraId="3918B01A" w14:textId="77777777" w:rsidR="00E14F15" w:rsidRDefault="00E14F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CDP</w:t>
            </w:r>
          </w:p>
          <w:p w14:paraId="3E54A1C2" w14:textId="77777777" w:rsidR="00E14F15" w:rsidRDefault="00E14F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</w:t>
            </w:r>
          </w:p>
          <w:p w14:paraId="602C15D6" w14:textId="6D711F6C" w:rsidR="00E14F15" w:rsidRPr="00817F5B" w:rsidRDefault="00E14F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Informes de presupuesto</w:t>
            </w:r>
          </w:p>
        </w:tc>
        <w:tc>
          <w:tcPr>
            <w:tcW w:w="2111" w:type="dxa"/>
            <w:vAlign w:val="center"/>
          </w:tcPr>
          <w:p w14:paraId="40333187" w14:textId="77777777" w:rsidR="00AC5719" w:rsidRDefault="00E14F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Gestión Gerencial</w:t>
            </w:r>
          </w:p>
          <w:p w14:paraId="522343C0" w14:textId="77777777" w:rsidR="00E14F15" w:rsidRDefault="00E14F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Contratación</w:t>
            </w:r>
          </w:p>
          <w:p w14:paraId="164EA828" w14:textId="797B573F" w:rsidR="00E14F15" w:rsidRPr="00817F5B" w:rsidRDefault="00E14F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</w:tr>
      <w:tr w:rsidR="00377896" w:rsidRPr="00817F5B" w14:paraId="67973514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238A6A4E" w14:textId="77777777" w:rsidR="00AC5719" w:rsidRDefault="00C779CA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  <w:p w14:paraId="5A74616B" w14:textId="77777777" w:rsidR="00C512DF" w:rsidRDefault="00C512D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Presupuestal</w:t>
            </w:r>
          </w:p>
          <w:p w14:paraId="4D5A9F22" w14:textId="23288314" w:rsidR="00C512DF" w:rsidRPr="00817F5B" w:rsidRDefault="00C512D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Pagaduría</w:t>
            </w:r>
          </w:p>
        </w:tc>
        <w:tc>
          <w:tcPr>
            <w:tcW w:w="1757" w:type="dxa"/>
            <w:vAlign w:val="center"/>
          </w:tcPr>
          <w:p w14:paraId="3CB305D6" w14:textId="77777777" w:rsidR="00AC5719" w:rsidRDefault="0095329A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CDP</w:t>
            </w:r>
          </w:p>
          <w:p w14:paraId="2331809D" w14:textId="77777777" w:rsidR="0095329A" w:rsidRDefault="0095329A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RP</w:t>
            </w:r>
          </w:p>
          <w:p w14:paraId="1C8FF332" w14:textId="77777777" w:rsidR="0095329A" w:rsidRDefault="0095329A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Ejecución presupuestal</w:t>
            </w:r>
          </w:p>
          <w:p w14:paraId="5F3A4500" w14:textId="77777777" w:rsidR="0095329A" w:rsidRDefault="0095329A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Nomina</w:t>
            </w:r>
          </w:p>
          <w:p w14:paraId="422A4C6B" w14:textId="77777777" w:rsidR="0095329A" w:rsidRDefault="0095329A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Pagos</w:t>
            </w:r>
          </w:p>
          <w:p w14:paraId="2897B485" w14:textId="7473913C" w:rsidR="00DC1EB9" w:rsidRPr="00817F5B" w:rsidRDefault="00DC1EB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Impuestos</w:t>
            </w:r>
          </w:p>
        </w:tc>
        <w:tc>
          <w:tcPr>
            <w:tcW w:w="3232" w:type="dxa"/>
            <w:vAlign w:val="center"/>
          </w:tcPr>
          <w:p w14:paraId="5EF50BA3" w14:textId="47AB88DB" w:rsidR="00AC5719" w:rsidRPr="00817F5B" w:rsidRDefault="00770813" w:rsidP="00DE75B0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212225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Gestión Contable.</w:t>
            </w:r>
            <w:r w:rsidR="005212E4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DE75B0">
              <w:rPr>
                <w:rFonts w:ascii="Bookman Old Style" w:hAnsi="Bookman Old Style" w:cs="Tahoma"/>
                <w:sz w:val="20"/>
                <w:szCs w:val="20"/>
              </w:rPr>
              <w:t xml:space="preserve">Contabilidad de ingresos y gastos, nomina, </w:t>
            </w:r>
            <w:r w:rsidR="004A7977">
              <w:rPr>
                <w:rFonts w:ascii="Bookman Old Style" w:hAnsi="Bookman Old Style" w:cs="Tahoma"/>
                <w:sz w:val="20"/>
                <w:szCs w:val="20"/>
              </w:rPr>
              <w:t>informes financieros</w:t>
            </w:r>
          </w:p>
        </w:tc>
        <w:tc>
          <w:tcPr>
            <w:tcW w:w="1842" w:type="dxa"/>
            <w:vAlign w:val="center"/>
          </w:tcPr>
          <w:p w14:paraId="79CC4454" w14:textId="3881CB10" w:rsidR="00AC5719" w:rsidRPr="00817F5B" w:rsidRDefault="00A40D1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693D1838" w14:textId="77777777" w:rsidR="00C512DF" w:rsidRDefault="00C512DF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Informes Financieros</w:t>
            </w:r>
          </w:p>
          <w:p w14:paraId="2C663BBC" w14:textId="78B1810F" w:rsidR="00811286" w:rsidRPr="00817F5B" w:rsidRDefault="00811286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Contabilidad con el cumplimiento de requisitos legales</w:t>
            </w:r>
          </w:p>
        </w:tc>
        <w:tc>
          <w:tcPr>
            <w:tcW w:w="2111" w:type="dxa"/>
            <w:vAlign w:val="center"/>
          </w:tcPr>
          <w:p w14:paraId="31ED6DA4" w14:textId="77777777" w:rsidR="00AC5719" w:rsidRDefault="00811286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Gestión Gerencial </w:t>
            </w:r>
          </w:p>
          <w:p w14:paraId="1832EA8C" w14:textId="77777777" w:rsidR="00811286" w:rsidRDefault="00811286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  <w:p w14:paraId="690E6074" w14:textId="64D4ADCD" w:rsidR="00811286" w:rsidRPr="00817F5B" w:rsidRDefault="0095329A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Ciudadanía</w:t>
            </w:r>
          </w:p>
        </w:tc>
      </w:tr>
      <w:tr w:rsidR="00377896" w:rsidRPr="00817F5B" w14:paraId="1482DB8E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508B6552" w14:textId="1097A3E2" w:rsidR="00A40D15" w:rsidRPr="00817F5B" w:rsidRDefault="0095329A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</w:t>
            </w:r>
            <w:r w:rsidR="00DC1EB9">
              <w:rPr>
                <w:rFonts w:ascii="Bookman Old Style" w:hAnsi="Bookman Old Style"/>
                <w:sz w:val="20"/>
                <w:szCs w:val="20"/>
              </w:rPr>
              <w:t>e</w:t>
            </w:r>
            <w:r>
              <w:rPr>
                <w:rFonts w:ascii="Bookman Old Style" w:hAnsi="Bookman Old Style"/>
                <w:sz w:val="20"/>
                <w:szCs w:val="20"/>
              </w:rPr>
              <w:t>sos</w:t>
            </w:r>
          </w:p>
        </w:tc>
        <w:tc>
          <w:tcPr>
            <w:tcW w:w="1757" w:type="dxa"/>
            <w:vAlign w:val="center"/>
          </w:tcPr>
          <w:p w14:paraId="4F849388" w14:textId="77777777" w:rsidR="00A40D15" w:rsidRDefault="00DC1EB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Cuentas de cobro</w:t>
            </w:r>
          </w:p>
          <w:p w14:paraId="3A3E5FF4" w14:textId="76C57D90" w:rsidR="00DC1EB9" w:rsidRDefault="00DC1EB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Nomina</w:t>
            </w:r>
          </w:p>
          <w:p w14:paraId="0EBAD36F" w14:textId="05315D6F" w:rsidR="00DC1EB9" w:rsidRPr="00817F5B" w:rsidRDefault="00DC1EB9" w:rsidP="00DC1EB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Impuestos</w:t>
            </w:r>
          </w:p>
        </w:tc>
        <w:tc>
          <w:tcPr>
            <w:tcW w:w="3232" w:type="dxa"/>
            <w:vAlign w:val="center"/>
          </w:tcPr>
          <w:p w14:paraId="304DF83B" w14:textId="2282AC9B" w:rsidR="00A40D15" w:rsidRPr="00817F5B" w:rsidRDefault="00A40D15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2225">
              <w:rPr>
                <w:rFonts w:ascii="Bookman Old Style" w:hAnsi="Bookman Old Style"/>
                <w:b/>
                <w:bCs/>
                <w:sz w:val="20"/>
                <w:szCs w:val="20"/>
              </w:rPr>
              <w:t>Pagaduría</w:t>
            </w:r>
            <w:r w:rsidR="004A037B" w:rsidRPr="00212225">
              <w:rPr>
                <w:rFonts w:ascii="Bookman Old Style" w:hAnsi="Bookman Old Style"/>
                <w:b/>
                <w:bCs/>
                <w:sz w:val="20"/>
                <w:szCs w:val="20"/>
              </w:rPr>
              <w:t>.</w:t>
            </w:r>
            <w:r w:rsidR="004A037B">
              <w:rPr>
                <w:rFonts w:ascii="Bookman Old Style" w:hAnsi="Bookman Old Style"/>
                <w:sz w:val="20"/>
                <w:szCs w:val="20"/>
              </w:rPr>
              <w:t xml:space="preserve"> Recepción de cuentas de cobro, revisión de cuentas de cobro, </w:t>
            </w:r>
            <w:r w:rsidR="005528CB">
              <w:rPr>
                <w:rFonts w:ascii="Bookman Old Style" w:hAnsi="Bookman Old Style"/>
                <w:sz w:val="20"/>
                <w:szCs w:val="20"/>
              </w:rPr>
              <w:t>pagos</w:t>
            </w:r>
          </w:p>
        </w:tc>
        <w:tc>
          <w:tcPr>
            <w:tcW w:w="1842" w:type="dxa"/>
            <w:vAlign w:val="center"/>
          </w:tcPr>
          <w:p w14:paraId="3A38BE09" w14:textId="2E45186E" w:rsidR="00A40D15" w:rsidRPr="00817F5B" w:rsidRDefault="00A40D1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17E2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0DD4E397" w14:textId="77777777" w:rsidR="00A40D15" w:rsidRDefault="00DC1EB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Pagos</w:t>
            </w:r>
          </w:p>
          <w:p w14:paraId="15B709D0" w14:textId="6A64A8CF" w:rsidR="00DC1EB9" w:rsidRDefault="00DC1EB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Resoluciones y órdenes de pago</w:t>
            </w:r>
          </w:p>
          <w:p w14:paraId="2DDF2780" w14:textId="5B217FE0" w:rsidR="00DC1EB9" w:rsidRPr="00817F5B" w:rsidRDefault="00DC1EB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Comprobantes de egreso</w:t>
            </w:r>
          </w:p>
        </w:tc>
        <w:tc>
          <w:tcPr>
            <w:tcW w:w="2111" w:type="dxa"/>
            <w:vAlign w:val="center"/>
          </w:tcPr>
          <w:p w14:paraId="64FB373C" w14:textId="381F25E3" w:rsidR="00A40D15" w:rsidRPr="00817F5B" w:rsidRDefault="00DC1EB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</w:tr>
      <w:tr w:rsidR="00377896" w:rsidRPr="00817F5B" w14:paraId="5C7D0E4D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1F667ED8" w14:textId="3956C434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  <w:tc>
          <w:tcPr>
            <w:tcW w:w="1757" w:type="dxa"/>
            <w:vAlign w:val="center"/>
          </w:tcPr>
          <w:p w14:paraId="5876CD11" w14:textId="77777777" w:rsidR="00443629" w:rsidRDefault="00443629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Requerimientos </w:t>
            </w:r>
            <w:r w:rsidR="00C16B01">
              <w:rPr>
                <w:rFonts w:ascii="Bookman Old Style" w:hAnsi="Bookman Old Style"/>
                <w:sz w:val="20"/>
                <w:szCs w:val="20"/>
              </w:rPr>
              <w:t>de estandarización</w:t>
            </w:r>
          </w:p>
          <w:p w14:paraId="3A1CF8EA" w14:textId="3A7D96EB" w:rsidR="00C16B01" w:rsidRPr="00817F5B" w:rsidRDefault="00DF185F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Requisitos mínimos Seguridad y Salud en el Trabajo</w:t>
            </w:r>
          </w:p>
        </w:tc>
        <w:tc>
          <w:tcPr>
            <w:tcW w:w="3232" w:type="dxa"/>
            <w:vAlign w:val="center"/>
          </w:tcPr>
          <w:p w14:paraId="227BC3C7" w14:textId="05868D79" w:rsidR="00A40D15" w:rsidRPr="00817F5B" w:rsidRDefault="00A40D15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2225">
              <w:rPr>
                <w:rFonts w:ascii="Bookman Old Style" w:hAnsi="Bookman Old Style"/>
                <w:b/>
                <w:bCs/>
                <w:sz w:val="20"/>
                <w:szCs w:val="20"/>
              </w:rPr>
              <w:t>Sistema Integrado de Gestión.</w:t>
            </w:r>
            <w:r w:rsidR="00766634">
              <w:rPr>
                <w:rFonts w:ascii="Bookman Old Style" w:hAnsi="Bookman Old Style"/>
                <w:sz w:val="20"/>
                <w:szCs w:val="20"/>
              </w:rPr>
              <w:t xml:space="preserve"> Administración de los diferentes sistemas de gestión: calidad, seguridad y salud en el trabajo</w:t>
            </w:r>
            <w:r w:rsidR="004A037B">
              <w:rPr>
                <w:rFonts w:ascii="Bookman Old Style" w:hAnsi="Bookman Old Style"/>
                <w:sz w:val="20"/>
                <w:szCs w:val="20"/>
              </w:rPr>
              <w:t>, los demás implementados en la entidad</w:t>
            </w:r>
          </w:p>
        </w:tc>
        <w:tc>
          <w:tcPr>
            <w:tcW w:w="1842" w:type="dxa"/>
            <w:vAlign w:val="center"/>
          </w:tcPr>
          <w:p w14:paraId="01125C8C" w14:textId="2BC6F394" w:rsidR="00A40D15" w:rsidRPr="00817F5B" w:rsidRDefault="00A40D1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17E2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6B130AD2" w14:textId="77777777" w:rsidR="00443629" w:rsidRDefault="00443629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Documentos</w:t>
            </w:r>
          </w:p>
          <w:p w14:paraId="549316E5" w14:textId="77777777" w:rsidR="00443629" w:rsidRDefault="00443629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Formatos</w:t>
            </w:r>
          </w:p>
          <w:p w14:paraId="04556F76" w14:textId="77777777" w:rsidR="00A40D15" w:rsidRDefault="00443629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Instructivos</w:t>
            </w:r>
          </w:p>
          <w:p w14:paraId="387523A1" w14:textId="52D92C95" w:rsidR="00443629" w:rsidRPr="00817F5B" w:rsidRDefault="002609C3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Identificación y tratamiento </w:t>
            </w:r>
            <w:r w:rsidR="00C16B01">
              <w:rPr>
                <w:rFonts w:ascii="Bookman Old Style" w:hAnsi="Bookman Old Style"/>
                <w:sz w:val="20"/>
                <w:szCs w:val="20"/>
              </w:rPr>
              <w:t>seguridad y salud en el trabajo</w:t>
            </w:r>
          </w:p>
        </w:tc>
        <w:tc>
          <w:tcPr>
            <w:tcW w:w="2111" w:type="dxa"/>
            <w:vAlign w:val="center"/>
          </w:tcPr>
          <w:p w14:paraId="00E496E2" w14:textId="5A106865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</w:tr>
      <w:tr w:rsidR="00377896" w:rsidRPr="00817F5B" w14:paraId="4F14A18A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449A94A3" w14:textId="50B1E205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  <w:tc>
          <w:tcPr>
            <w:tcW w:w="1757" w:type="dxa"/>
            <w:vAlign w:val="center"/>
          </w:tcPr>
          <w:p w14:paraId="1FCCCCFF" w14:textId="77777777" w:rsidR="00A40D15" w:rsidRDefault="009F3C4B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Requerimientos físicos</w:t>
            </w:r>
          </w:p>
          <w:p w14:paraId="79450F66" w14:textId="4C7EF8EF" w:rsidR="009F3C4B" w:rsidRPr="00817F5B" w:rsidRDefault="009F3C4B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Compras</w:t>
            </w:r>
          </w:p>
        </w:tc>
        <w:tc>
          <w:tcPr>
            <w:tcW w:w="3232" w:type="dxa"/>
            <w:vAlign w:val="center"/>
          </w:tcPr>
          <w:p w14:paraId="696CA241" w14:textId="0A7EF6FD" w:rsidR="00F32E2F" w:rsidRPr="00817F5B" w:rsidRDefault="00A40D15" w:rsidP="00A40D15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2225">
              <w:rPr>
                <w:rFonts w:ascii="Bookman Old Style" w:hAnsi="Bookman Old Style"/>
                <w:b/>
                <w:bCs/>
                <w:sz w:val="20"/>
                <w:szCs w:val="20"/>
              </w:rPr>
              <w:t>Almacén y Recursos Físicos.</w:t>
            </w:r>
            <w:r w:rsidR="00F32E2F">
              <w:rPr>
                <w:rFonts w:ascii="Bookman Old Style" w:hAnsi="Bookman Old Style"/>
                <w:sz w:val="20"/>
                <w:szCs w:val="20"/>
              </w:rPr>
              <w:t xml:space="preserve"> Recepción de compras, administración de almacén (inventario de consumo </w:t>
            </w:r>
            <w:r w:rsidR="0076004B">
              <w:rPr>
                <w:rFonts w:ascii="Bookman Old Style" w:hAnsi="Bookman Old Style"/>
                <w:sz w:val="20"/>
                <w:szCs w:val="20"/>
              </w:rPr>
              <w:t>e</w:t>
            </w:r>
            <w:r w:rsidR="00F32E2F">
              <w:rPr>
                <w:rFonts w:ascii="Bookman Old Style" w:hAnsi="Bookman Old Style"/>
                <w:sz w:val="20"/>
                <w:szCs w:val="20"/>
              </w:rPr>
              <w:t xml:space="preserve"> inventario devolutivos)</w:t>
            </w:r>
            <w:r w:rsidR="0076004B">
              <w:rPr>
                <w:rFonts w:ascii="Bookman Old Style" w:hAnsi="Bookman Old Style"/>
                <w:sz w:val="20"/>
                <w:szCs w:val="20"/>
              </w:rPr>
              <w:t>, administración de muebles y enseres, mantenimientos</w:t>
            </w:r>
            <w:r w:rsidR="007666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7998E87" w14:textId="0A7B306A" w:rsidR="00A40D15" w:rsidRPr="00817F5B" w:rsidRDefault="00A40D1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17E2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3980D141" w14:textId="77777777" w:rsidR="00A40D15" w:rsidRDefault="009F3C4B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Inventarios</w:t>
            </w:r>
          </w:p>
          <w:p w14:paraId="7A4BA083" w14:textId="77777777" w:rsidR="009F3C4B" w:rsidRDefault="00F43E4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Suministros consumo y devolutivos</w:t>
            </w:r>
          </w:p>
          <w:p w14:paraId="28FD8EA3" w14:textId="67D58353" w:rsidR="00F43E45" w:rsidRPr="00817F5B" w:rsidRDefault="00F43E4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Mantenimiento</w:t>
            </w:r>
          </w:p>
        </w:tc>
        <w:tc>
          <w:tcPr>
            <w:tcW w:w="2111" w:type="dxa"/>
            <w:vAlign w:val="center"/>
          </w:tcPr>
          <w:p w14:paraId="2255C288" w14:textId="4281CE1F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</w:tr>
      <w:tr w:rsidR="00377896" w:rsidRPr="00817F5B" w14:paraId="10D0721D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60378E37" w14:textId="5338BF91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Todos los procesos</w:t>
            </w:r>
          </w:p>
        </w:tc>
        <w:tc>
          <w:tcPr>
            <w:tcW w:w="1757" w:type="dxa"/>
            <w:vAlign w:val="center"/>
          </w:tcPr>
          <w:p w14:paraId="780F75E2" w14:textId="77777777" w:rsidR="00A40D15" w:rsidRDefault="00460918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Transferencias documentales</w:t>
            </w:r>
          </w:p>
          <w:p w14:paraId="1B72A99E" w14:textId="77777777" w:rsidR="00460918" w:rsidRDefault="00460918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Identificación de nuevos registros documentales</w:t>
            </w:r>
          </w:p>
          <w:p w14:paraId="4E57BBAE" w14:textId="2DE53404" w:rsidR="00460918" w:rsidRPr="00817F5B" w:rsidRDefault="00460918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Solicitudes de </w:t>
            </w:r>
            <w:r w:rsidR="0046167C">
              <w:rPr>
                <w:rFonts w:ascii="Bookman Old Style" w:hAnsi="Bookman Old Style"/>
                <w:sz w:val="20"/>
                <w:szCs w:val="20"/>
              </w:rPr>
              <w:t>inventario</w:t>
            </w:r>
            <w:r w:rsidR="00802D8C">
              <w:rPr>
                <w:rFonts w:ascii="Bookman Old Style" w:hAnsi="Bookman Old Style"/>
                <w:sz w:val="20"/>
                <w:szCs w:val="20"/>
              </w:rPr>
              <w:t>, digitalización</w:t>
            </w:r>
            <w:r w:rsidR="0046167C">
              <w:rPr>
                <w:rFonts w:ascii="Bookman Old Style" w:hAnsi="Bookman Old Style"/>
                <w:sz w:val="20"/>
                <w:szCs w:val="20"/>
              </w:rPr>
              <w:t xml:space="preserve"> y </w:t>
            </w:r>
            <w:r w:rsidR="00393F14">
              <w:rPr>
                <w:rFonts w:ascii="Bookman Old Style" w:hAnsi="Bookman Old Style"/>
                <w:sz w:val="20"/>
                <w:szCs w:val="20"/>
              </w:rPr>
              <w:t>foliación</w:t>
            </w:r>
          </w:p>
        </w:tc>
        <w:tc>
          <w:tcPr>
            <w:tcW w:w="3232" w:type="dxa"/>
            <w:vAlign w:val="center"/>
          </w:tcPr>
          <w:p w14:paraId="16C7EB0A" w14:textId="4B7AE3EB" w:rsidR="00A40D15" w:rsidRPr="00817F5B" w:rsidRDefault="00A40D15" w:rsidP="00A40D15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2225">
              <w:rPr>
                <w:rFonts w:ascii="Bookman Old Style" w:hAnsi="Bookman Old Style"/>
                <w:b/>
                <w:bCs/>
                <w:sz w:val="20"/>
                <w:szCs w:val="20"/>
              </w:rPr>
              <w:t>Archivo.</w:t>
            </w:r>
            <w:r w:rsidR="00DD2A4C">
              <w:rPr>
                <w:rFonts w:ascii="Bookman Old Style" w:hAnsi="Bookman Old Style"/>
                <w:sz w:val="20"/>
                <w:szCs w:val="20"/>
              </w:rPr>
              <w:t xml:space="preserve"> Gestión documental archivo central, gestión documental </w:t>
            </w:r>
            <w:r w:rsidR="00C2268D">
              <w:rPr>
                <w:rFonts w:ascii="Bookman Old Style" w:hAnsi="Bookman Old Style"/>
                <w:sz w:val="20"/>
                <w:szCs w:val="20"/>
              </w:rPr>
              <w:t>archivos de gestión, implementación programa gestión documental, tablas de retención documental</w:t>
            </w:r>
          </w:p>
        </w:tc>
        <w:tc>
          <w:tcPr>
            <w:tcW w:w="1842" w:type="dxa"/>
            <w:vAlign w:val="center"/>
          </w:tcPr>
          <w:p w14:paraId="0E909688" w14:textId="32FCF61A" w:rsidR="00A40D15" w:rsidRPr="00817F5B" w:rsidRDefault="00A40D1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17E2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06D7B2C4" w14:textId="77777777" w:rsidR="00A40D15" w:rsidRDefault="00393F14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Inventario documental</w:t>
            </w:r>
          </w:p>
          <w:p w14:paraId="2CC14B12" w14:textId="77777777" w:rsidR="00393F14" w:rsidRDefault="00393F14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Expedientes </w:t>
            </w:r>
            <w:r w:rsidR="00F9634A">
              <w:rPr>
                <w:rFonts w:ascii="Bookman Old Style" w:hAnsi="Bookman Old Style" w:cs="Tahoma"/>
                <w:sz w:val="20"/>
                <w:szCs w:val="20"/>
              </w:rPr>
              <w:t>documentales organizados y foliados</w:t>
            </w:r>
          </w:p>
          <w:p w14:paraId="532259A1" w14:textId="77777777" w:rsidR="00F9634A" w:rsidRDefault="00F9634A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Prestamos documentales</w:t>
            </w:r>
          </w:p>
          <w:p w14:paraId="19457404" w14:textId="77777777" w:rsidR="00F9634A" w:rsidRDefault="00F9634A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Ingresos a Inventario documental</w:t>
            </w:r>
          </w:p>
          <w:p w14:paraId="5BEBA636" w14:textId="4B85736B" w:rsidR="00802D8C" w:rsidRPr="00817F5B" w:rsidRDefault="00802D8C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Digitalización de expedientes documentales</w:t>
            </w:r>
          </w:p>
        </w:tc>
        <w:tc>
          <w:tcPr>
            <w:tcW w:w="2111" w:type="dxa"/>
            <w:vAlign w:val="center"/>
          </w:tcPr>
          <w:p w14:paraId="7A545867" w14:textId="08CD5687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</w:tr>
      <w:tr w:rsidR="00377896" w:rsidRPr="00817F5B" w14:paraId="7B0C67A9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08B85714" w14:textId="431A1124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  <w:tc>
          <w:tcPr>
            <w:tcW w:w="1757" w:type="dxa"/>
            <w:vAlign w:val="center"/>
          </w:tcPr>
          <w:p w14:paraId="22F14520" w14:textId="1A8DCA19" w:rsidR="00A40D15" w:rsidRPr="00817F5B" w:rsidRDefault="00FD242A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Solicitudes de funcionarios y/o contratistas asociados a los procesos institucionales</w:t>
            </w:r>
          </w:p>
        </w:tc>
        <w:tc>
          <w:tcPr>
            <w:tcW w:w="3232" w:type="dxa"/>
            <w:vAlign w:val="center"/>
          </w:tcPr>
          <w:p w14:paraId="1CF5B292" w14:textId="1B2142BC" w:rsidR="00A40D15" w:rsidRPr="00817F5B" w:rsidRDefault="00A40D15" w:rsidP="00A40D15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2225">
              <w:rPr>
                <w:rFonts w:ascii="Bookman Old Style" w:hAnsi="Bookman Old Style"/>
                <w:b/>
                <w:bCs/>
                <w:sz w:val="20"/>
                <w:szCs w:val="20"/>
              </w:rPr>
              <w:t>Talento Humano.</w:t>
            </w:r>
            <w:r w:rsidR="004A797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528CB">
              <w:rPr>
                <w:rFonts w:ascii="Bookman Old Style" w:hAnsi="Bookman Old Style"/>
                <w:sz w:val="20"/>
                <w:szCs w:val="20"/>
              </w:rPr>
              <w:t xml:space="preserve">Gestión y liquidación de </w:t>
            </w:r>
            <w:r w:rsidR="003F4EF4">
              <w:rPr>
                <w:rFonts w:ascii="Bookman Old Style" w:hAnsi="Bookman Old Style"/>
                <w:sz w:val="20"/>
                <w:szCs w:val="20"/>
              </w:rPr>
              <w:t>nómina</w:t>
            </w:r>
            <w:r w:rsidR="004A7977">
              <w:rPr>
                <w:rFonts w:ascii="Bookman Old Style" w:hAnsi="Bookman Old Style"/>
                <w:sz w:val="20"/>
                <w:szCs w:val="20"/>
              </w:rPr>
              <w:t xml:space="preserve">, actualización de expedientes </w:t>
            </w:r>
            <w:r w:rsidR="00821D11">
              <w:rPr>
                <w:rFonts w:ascii="Bookman Old Style" w:hAnsi="Bookman Old Style"/>
                <w:sz w:val="20"/>
                <w:szCs w:val="20"/>
              </w:rPr>
              <w:t xml:space="preserve">laborales, </w:t>
            </w:r>
            <w:r w:rsidR="00A45201">
              <w:rPr>
                <w:rFonts w:ascii="Bookman Old Style" w:hAnsi="Bookman Old Style"/>
                <w:sz w:val="20"/>
                <w:szCs w:val="20"/>
              </w:rPr>
              <w:t xml:space="preserve">evaluaciones de desempeño, </w:t>
            </w:r>
            <w:r w:rsidR="00821D11">
              <w:rPr>
                <w:rFonts w:ascii="Bookman Old Style" w:hAnsi="Bookman Old Style"/>
                <w:sz w:val="20"/>
                <w:szCs w:val="20"/>
              </w:rPr>
              <w:t>expedición de certificados laborales y/o de contratación, bienestar laboral, incentivos</w:t>
            </w:r>
            <w:r w:rsidR="00A82C15">
              <w:rPr>
                <w:rFonts w:ascii="Bookman Old Style" w:hAnsi="Bookman Old Style"/>
                <w:sz w:val="20"/>
                <w:szCs w:val="20"/>
              </w:rPr>
              <w:t>, inducción y reinducción.</w:t>
            </w:r>
          </w:p>
        </w:tc>
        <w:tc>
          <w:tcPr>
            <w:tcW w:w="1842" w:type="dxa"/>
            <w:vAlign w:val="center"/>
          </w:tcPr>
          <w:p w14:paraId="18D04BA1" w14:textId="2D7A01A3" w:rsidR="00A40D15" w:rsidRPr="00817F5B" w:rsidRDefault="00A40D1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17E2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0B7BBC43" w14:textId="77777777" w:rsidR="00A40D15" w:rsidRDefault="00FD242A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Nomina</w:t>
            </w:r>
          </w:p>
          <w:p w14:paraId="7D00E0AC" w14:textId="77777777" w:rsidR="00FD242A" w:rsidRDefault="00FD242A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Expedientes laborales</w:t>
            </w:r>
          </w:p>
          <w:p w14:paraId="1E8A84C7" w14:textId="77777777" w:rsidR="00D371F7" w:rsidRDefault="00D371F7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Evaluaciones de desempeño</w:t>
            </w:r>
          </w:p>
          <w:p w14:paraId="36FAE16A" w14:textId="77777777" w:rsidR="00D371F7" w:rsidRDefault="00D371F7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Acuerdos de gestión</w:t>
            </w:r>
          </w:p>
          <w:p w14:paraId="17E615C3" w14:textId="77777777" w:rsidR="00D371F7" w:rsidRDefault="00D371F7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Certificaciones</w:t>
            </w:r>
          </w:p>
          <w:p w14:paraId="0BAE1B65" w14:textId="77777777" w:rsidR="00D371F7" w:rsidRDefault="00D371F7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Actividades de bienestar e incentivos</w:t>
            </w:r>
          </w:p>
          <w:p w14:paraId="4A04A3D0" w14:textId="77777777" w:rsidR="00D371F7" w:rsidRDefault="00D371F7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Inducción y reinducción</w:t>
            </w:r>
          </w:p>
          <w:p w14:paraId="2C70CEF5" w14:textId="77777777" w:rsidR="00540999" w:rsidRDefault="0054099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</w:p>
          <w:p w14:paraId="35F9E0DB" w14:textId="77777777" w:rsidR="00540999" w:rsidRDefault="0054099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</w:p>
          <w:p w14:paraId="3F10496F" w14:textId="77777777" w:rsidR="00540999" w:rsidRDefault="0054099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</w:p>
          <w:p w14:paraId="09F228FF" w14:textId="5540343F" w:rsidR="00540999" w:rsidRPr="00817F5B" w:rsidRDefault="0054099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14:paraId="2A1B7962" w14:textId="487D35A9" w:rsidR="00A40D15" w:rsidRPr="00817F5B" w:rsidRDefault="0044362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Todos los procesos</w:t>
            </w:r>
          </w:p>
        </w:tc>
      </w:tr>
      <w:tr w:rsidR="007A61BE" w:rsidRPr="00817F5B" w14:paraId="2031DDA2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4B01D41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lastRenderedPageBreak/>
              <w:t>VERIFICAR</w:t>
            </w:r>
          </w:p>
        </w:tc>
      </w:tr>
      <w:tr w:rsidR="00377896" w:rsidRPr="00817F5B" w14:paraId="527CB049" w14:textId="77777777" w:rsidTr="00A963DA">
        <w:tc>
          <w:tcPr>
            <w:tcW w:w="2116" w:type="dxa"/>
            <w:shd w:val="clear" w:color="auto" w:fill="44546A" w:themeFill="text2"/>
            <w:vAlign w:val="center"/>
          </w:tcPr>
          <w:p w14:paraId="3410459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6F49FB4E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043AD68D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6045926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680E2F3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03363AD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3262A3E" w14:textId="77777777" w:rsidTr="00A963DA">
        <w:trPr>
          <w:trHeight w:val="565"/>
        </w:trPr>
        <w:tc>
          <w:tcPr>
            <w:tcW w:w="2116" w:type="dxa"/>
            <w:vAlign w:val="center"/>
          </w:tcPr>
          <w:p w14:paraId="2A1C3B62" w14:textId="77777777" w:rsidR="002A0608" w:rsidRDefault="002A0608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  <w:p w14:paraId="3BDE71FA" w14:textId="09D349F1" w:rsidR="007A61BE" w:rsidRDefault="00327CD5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Administrativa y Financiera</w:t>
            </w:r>
          </w:p>
          <w:p w14:paraId="1483BA5D" w14:textId="2BE1C925" w:rsidR="002A0608" w:rsidRPr="00817F5B" w:rsidRDefault="002A0608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Control Interno</w:t>
            </w:r>
          </w:p>
        </w:tc>
        <w:tc>
          <w:tcPr>
            <w:tcW w:w="1757" w:type="dxa"/>
            <w:vAlign w:val="center"/>
          </w:tcPr>
          <w:p w14:paraId="01CA60A1" w14:textId="77777777" w:rsidR="007A61BE" w:rsidRDefault="00BF023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Documentos y registros del proceso</w:t>
            </w:r>
          </w:p>
          <w:p w14:paraId="1C914419" w14:textId="58CCE8AA" w:rsidR="00BF0235" w:rsidRPr="00817F5B" w:rsidRDefault="00451BC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Requerimientos auditorías</w:t>
            </w:r>
          </w:p>
        </w:tc>
        <w:tc>
          <w:tcPr>
            <w:tcW w:w="3232" w:type="dxa"/>
            <w:vAlign w:val="center"/>
          </w:tcPr>
          <w:p w14:paraId="0BEE4369" w14:textId="4FD18CEE" w:rsidR="007A61BE" w:rsidRPr="00D371F7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71F7">
              <w:rPr>
                <w:rFonts w:ascii="Bookman Old Style" w:hAnsi="Bookman Old Style" w:cs="Tahoma"/>
                <w:sz w:val="20"/>
                <w:szCs w:val="20"/>
              </w:rPr>
              <w:t xml:space="preserve">Medir y analizar el cumplimiento de las metas establecidas en los </w:t>
            </w:r>
            <w:r w:rsidR="00092FBB">
              <w:rPr>
                <w:rFonts w:ascii="Bookman Old Style" w:hAnsi="Bookman Old Style" w:cs="Tahoma"/>
                <w:sz w:val="20"/>
                <w:szCs w:val="20"/>
              </w:rPr>
              <w:t>planes institucionales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análisis de auditorías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internas y externas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control de documentos y registros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,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a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uditoría Contable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8C6CC7">
              <w:rPr>
                <w:rFonts w:ascii="Bookman Old Style" w:hAnsi="Bookman Old Style" w:cs="Tahoma"/>
                <w:sz w:val="20"/>
                <w:szCs w:val="20"/>
              </w:rPr>
              <w:t>y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presupuestal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4E9CBBD4" w14:textId="6DA29A54" w:rsidR="007A61BE" w:rsidRPr="00817F5B" w:rsidRDefault="00513BBC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17E2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6DDEA60E" w14:textId="38380963" w:rsidR="00451BCF" w:rsidRPr="00817F5B" w:rsidRDefault="008C6CC7" w:rsidP="00451BC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Planes de Mejoramiento</w:t>
            </w:r>
          </w:p>
        </w:tc>
        <w:tc>
          <w:tcPr>
            <w:tcW w:w="2111" w:type="dxa"/>
            <w:vAlign w:val="center"/>
          </w:tcPr>
          <w:p w14:paraId="19B4E678" w14:textId="77777777" w:rsidR="00327CD5" w:rsidRDefault="00327CD5" w:rsidP="00327CD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  <w:p w14:paraId="4BFA4C5B" w14:textId="649667DA" w:rsidR="00327CD5" w:rsidRDefault="00327CD5" w:rsidP="00327CD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Administrativa y Financiera</w:t>
            </w:r>
          </w:p>
          <w:p w14:paraId="28893795" w14:textId="5C5012D4" w:rsidR="007A61BE" w:rsidRPr="00817F5B" w:rsidRDefault="00327CD5" w:rsidP="00327CD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Control Interno</w:t>
            </w:r>
          </w:p>
        </w:tc>
      </w:tr>
      <w:tr w:rsidR="007A61BE" w:rsidRPr="00817F5B" w14:paraId="71DC85EB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7C33FF7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ACTUAR</w:t>
            </w:r>
          </w:p>
        </w:tc>
      </w:tr>
      <w:tr w:rsidR="00377896" w:rsidRPr="00817F5B" w14:paraId="4330E8BB" w14:textId="77777777" w:rsidTr="00A963DA">
        <w:tc>
          <w:tcPr>
            <w:tcW w:w="2116" w:type="dxa"/>
            <w:shd w:val="clear" w:color="auto" w:fill="44546A" w:themeFill="text2"/>
            <w:vAlign w:val="center"/>
          </w:tcPr>
          <w:p w14:paraId="340A74C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102F634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0500FC08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11D172D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2B2F2A80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4B7E312A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50150B29" w14:textId="77777777" w:rsidTr="00A963DA">
        <w:trPr>
          <w:trHeight w:val="565"/>
        </w:trPr>
        <w:tc>
          <w:tcPr>
            <w:tcW w:w="2116" w:type="dxa"/>
            <w:vAlign w:val="center"/>
          </w:tcPr>
          <w:p w14:paraId="153545F9" w14:textId="77777777" w:rsidR="00377896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465D2AEB" w14:textId="37CA2A23" w:rsidR="007A61BE" w:rsidRPr="00817F5B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7F44632B" w14:textId="6E82211E" w:rsidR="007A61BE" w:rsidRPr="00817F5B" w:rsidRDefault="00377896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Hallazgos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 xml:space="preserve"> derivad</w:t>
            </w:r>
            <w:r>
              <w:rPr>
                <w:rFonts w:ascii="Bookman Old Style" w:hAnsi="Bookman Old Style" w:cs="Tahoma"/>
                <w:sz w:val="20"/>
                <w:szCs w:val="20"/>
              </w:rPr>
              <w:t>o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>s de auditorías e incumplimiento de indicadores</w:t>
            </w:r>
          </w:p>
        </w:tc>
        <w:tc>
          <w:tcPr>
            <w:tcW w:w="3232" w:type="dxa"/>
            <w:vAlign w:val="center"/>
          </w:tcPr>
          <w:p w14:paraId="7D9D54BD" w14:textId="5A1AD27A" w:rsidR="007A61BE" w:rsidRPr="005B4340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B4340">
              <w:rPr>
                <w:rFonts w:ascii="Bookman Old Style" w:hAnsi="Bookman Old Style" w:cs="Tahoma"/>
                <w:sz w:val="20"/>
                <w:szCs w:val="20"/>
              </w:rPr>
              <w:t>Establecer e implementar acciones</w:t>
            </w:r>
            <w:r w:rsidR="00A46B3E" w:rsidRPr="005B4340">
              <w:rPr>
                <w:rFonts w:ascii="Bookman Old Style" w:hAnsi="Bookman Old Style" w:cs="Tahoma"/>
                <w:sz w:val="20"/>
                <w:szCs w:val="20"/>
              </w:rPr>
              <w:t xml:space="preserve"> de mejora (preventivas y correctivas)</w:t>
            </w:r>
          </w:p>
        </w:tc>
        <w:tc>
          <w:tcPr>
            <w:tcW w:w="1842" w:type="dxa"/>
            <w:vAlign w:val="center"/>
          </w:tcPr>
          <w:p w14:paraId="17C8DB10" w14:textId="5ACD954E" w:rsidR="007A61BE" w:rsidRPr="00817F5B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17E2">
              <w:rPr>
                <w:rFonts w:ascii="Bookman Old Style" w:hAnsi="Bookman Old Style" w:cs="Tahoma"/>
                <w:sz w:val="20"/>
                <w:szCs w:val="20"/>
              </w:rPr>
              <w:t>Profesional Universitario</w:t>
            </w:r>
          </w:p>
        </w:tc>
        <w:tc>
          <w:tcPr>
            <w:tcW w:w="1978" w:type="dxa"/>
            <w:vAlign w:val="center"/>
          </w:tcPr>
          <w:p w14:paraId="0F88A6CB" w14:textId="0B950DAB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Compromiso</w:t>
            </w:r>
            <w:r w:rsidR="00BF0235">
              <w:rPr>
                <w:rFonts w:ascii="Bookman Old Style" w:hAnsi="Bookman Old Style" w:cs="Tahoma"/>
                <w:sz w:val="20"/>
                <w:szCs w:val="20"/>
              </w:rPr>
              <w:t xml:space="preserve"> y cumplimiento 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Planes de mejoramientos</w:t>
            </w:r>
          </w:p>
        </w:tc>
        <w:tc>
          <w:tcPr>
            <w:tcW w:w="2111" w:type="dxa"/>
            <w:vAlign w:val="center"/>
          </w:tcPr>
          <w:p w14:paraId="4DF61CE9" w14:textId="77777777" w:rsidR="007A61BE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08737325" w14:textId="29EF158D" w:rsidR="00A46B3E" w:rsidRPr="00817F5B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</w:tr>
    </w:tbl>
    <w:p w14:paraId="51160C29" w14:textId="525A10FD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689"/>
        <w:gridCol w:w="10347"/>
      </w:tblGrid>
      <w:tr w:rsidR="00A97111" w:rsidRPr="00817F5B" w14:paraId="2B750621" w14:textId="77777777" w:rsidTr="00AB0C07">
        <w:tc>
          <w:tcPr>
            <w:tcW w:w="2689" w:type="dxa"/>
            <w:shd w:val="clear" w:color="auto" w:fill="44546A" w:themeFill="text2"/>
          </w:tcPr>
          <w:p w14:paraId="5066B168" w14:textId="4D201111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RECURSOS:</w:t>
            </w:r>
          </w:p>
        </w:tc>
        <w:tc>
          <w:tcPr>
            <w:tcW w:w="10347" w:type="dxa"/>
          </w:tcPr>
          <w:p w14:paraId="50ADA2E0" w14:textId="5B80B81F" w:rsidR="005B425D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Humanos</w:t>
            </w:r>
            <w:r w:rsidR="005B425D" w:rsidRPr="00817F5B">
              <w:rPr>
                <w:rFonts w:ascii="Bookman Old Style" w:hAnsi="Bookman Old Style" w:cs="Tahoma"/>
                <w:sz w:val="20"/>
                <w:szCs w:val="20"/>
              </w:rPr>
              <w:t>: personal de planta y contratistas</w:t>
            </w:r>
            <w:r w:rsidR="005B4340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  <w:p w14:paraId="7ABF8487" w14:textId="1A1667EA" w:rsidR="005B425D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F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ísicos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6279ED">
              <w:rPr>
                <w:rFonts w:ascii="Bookman Old Style" w:hAnsi="Bookman Old Style" w:cs="Tahoma"/>
                <w:sz w:val="20"/>
                <w:szCs w:val="20"/>
              </w:rPr>
              <w:t>oficina, elementos de oficina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, etc.</w:t>
            </w:r>
          </w:p>
          <w:p w14:paraId="2C81961D" w14:textId="766BBFB9" w:rsidR="005B425D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T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ecnológicos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equipos de cómputo, </w:t>
            </w:r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escáner, impresoras, celulares, internet, </w:t>
            </w:r>
            <w:proofErr w:type="spellStart"/>
            <w:r w:rsidR="00015C0F">
              <w:rPr>
                <w:rFonts w:ascii="Bookman Old Style" w:hAnsi="Bookman Old Style" w:cs="Tahoma"/>
                <w:sz w:val="20"/>
                <w:szCs w:val="20"/>
              </w:rPr>
              <w:t>router</w:t>
            </w:r>
            <w:proofErr w:type="spellEnd"/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, 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conexión a </w:t>
            </w:r>
            <w:proofErr w:type="spellStart"/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WiFi</w:t>
            </w:r>
            <w:proofErr w:type="spellEnd"/>
          </w:p>
          <w:p w14:paraId="0EB0B0A3" w14:textId="7AF7CB62" w:rsidR="00A97111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T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écnicos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015C0F">
              <w:rPr>
                <w:rFonts w:ascii="Bookman Old Style" w:hAnsi="Bookman Old Style" w:cs="Tahoma"/>
                <w:sz w:val="20"/>
                <w:szCs w:val="20"/>
              </w:rPr>
              <w:t>software financiero y contable</w:t>
            </w:r>
          </w:p>
        </w:tc>
      </w:tr>
      <w:tr w:rsidR="00A97111" w:rsidRPr="00817F5B" w14:paraId="6D95122F" w14:textId="77777777" w:rsidTr="00AB0C07">
        <w:tc>
          <w:tcPr>
            <w:tcW w:w="2689" w:type="dxa"/>
            <w:shd w:val="clear" w:color="auto" w:fill="44546A" w:themeFill="text2"/>
          </w:tcPr>
          <w:p w14:paraId="6C5B1C9E" w14:textId="77777777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DOCUMENTOS</w:t>
            </w:r>
          </w:p>
          <w:p w14:paraId="49AFB679" w14:textId="79EF5DA5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ASOCIADOS: </w:t>
            </w:r>
          </w:p>
        </w:tc>
        <w:tc>
          <w:tcPr>
            <w:tcW w:w="10347" w:type="dxa"/>
          </w:tcPr>
          <w:p w14:paraId="7BB04726" w14:textId="77777777" w:rsidR="00A97111" w:rsidRDefault="0072785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Manual de Políticas Contables</w:t>
            </w:r>
          </w:p>
          <w:p w14:paraId="1B3B219E" w14:textId="554152D3" w:rsidR="00E5127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Manual de Funciones y Competencias Laborales</w:t>
            </w:r>
          </w:p>
          <w:p w14:paraId="50002E73" w14:textId="77777777" w:rsidR="0072785B" w:rsidRDefault="0072785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Programa de Gestión Documental</w:t>
            </w:r>
          </w:p>
          <w:p w14:paraId="37E3A5B3" w14:textId="506EC4A1" w:rsidR="00CF2D5C" w:rsidRDefault="00CF2D5C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Tablas de Retención Documental e Instrumentos archivísticos</w:t>
            </w:r>
          </w:p>
          <w:p w14:paraId="74F81D9D" w14:textId="0D207642" w:rsidR="00CF2D5C" w:rsidRPr="00817F5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Procedimientos asociados al proceso</w:t>
            </w:r>
          </w:p>
        </w:tc>
      </w:tr>
      <w:tr w:rsidR="00A97111" w:rsidRPr="00817F5B" w14:paraId="63B5AB3E" w14:textId="77777777" w:rsidTr="00AB0C07">
        <w:tc>
          <w:tcPr>
            <w:tcW w:w="2689" w:type="dxa"/>
            <w:shd w:val="clear" w:color="auto" w:fill="44546A" w:themeFill="text2"/>
          </w:tcPr>
          <w:p w14:paraId="3AB86B6E" w14:textId="3FDA0EE9" w:rsidR="00A97111" w:rsidRPr="00817F5B" w:rsidRDefault="0036478E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  <w:r w:rsidR="00A97111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0347" w:type="dxa"/>
          </w:tcPr>
          <w:p w14:paraId="4FFE23F1" w14:textId="07B6B36A" w:rsidR="00A97111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Se encuentran consignados en el Plan </w:t>
            </w:r>
            <w:r w:rsidR="00CF2D5C">
              <w:rPr>
                <w:rFonts w:ascii="Bookman Old Style" w:hAnsi="Bookman Old Style" w:cs="Tahoma"/>
                <w:sz w:val="20"/>
                <w:szCs w:val="20"/>
              </w:rPr>
              <w:t xml:space="preserve">Estratégico Institucional </w:t>
            </w:r>
          </w:p>
        </w:tc>
      </w:tr>
      <w:tr w:rsidR="00D70CE6" w:rsidRPr="00817F5B" w14:paraId="108A978E" w14:textId="77777777" w:rsidTr="00AB0C07">
        <w:tc>
          <w:tcPr>
            <w:tcW w:w="2689" w:type="dxa"/>
            <w:shd w:val="clear" w:color="auto" w:fill="44546A" w:themeFill="text2"/>
          </w:tcPr>
          <w:p w14:paraId="311011A3" w14:textId="2B7AE6EC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RIESGOS:</w:t>
            </w:r>
          </w:p>
        </w:tc>
        <w:tc>
          <w:tcPr>
            <w:tcW w:w="10347" w:type="dxa"/>
            <w:vAlign w:val="center"/>
          </w:tcPr>
          <w:p w14:paraId="50816EF5" w14:textId="261E2F49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Se encuentran identificados en el Mapa de Riesgos </w:t>
            </w:r>
            <w:r w:rsidR="009D4387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por </w:t>
            </w: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Proceso</w:t>
            </w:r>
          </w:p>
        </w:tc>
      </w:tr>
      <w:tr w:rsidR="00A97111" w:rsidRPr="00817F5B" w14:paraId="0A0F8BB9" w14:textId="77777777" w:rsidTr="00AB0C07">
        <w:tc>
          <w:tcPr>
            <w:tcW w:w="2689" w:type="dxa"/>
            <w:shd w:val="clear" w:color="auto" w:fill="44546A" w:themeFill="text2"/>
          </w:tcPr>
          <w:p w14:paraId="3FCF3A3B" w14:textId="7E7C076F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</w:t>
            </w:r>
            <w:r w:rsidR="0036478E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 LEGALES</w:t>
            </w: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0347" w:type="dxa"/>
          </w:tcPr>
          <w:p w14:paraId="0BF9D290" w14:textId="6C34FFEB" w:rsidR="00A97111" w:rsidRPr="00817F5B" w:rsidRDefault="00AB0C07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Se encuentra identificados en normograma</w:t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</w:p>
        </w:tc>
      </w:tr>
      <w:tr w:rsidR="00D70CE6" w:rsidRPr="00817F5B" w14:paraId="12F44FA5" w14:textId="77777777" w:rsidTr="00AB0C07">
        <w:tc>
          <w:tcPr>
            <w:tcW w:w="2689" w:type="dxa"/>
            <w:shd w:val="clear" w:color="auto" w:fill="44546A" w:themeFill="text2"/>
          </w:tcPr>
          <w:p w14:paraId="2259EF19" w14:textId="12534F1A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lastRenderedPageBreak/>
              <w:t>REQUISITOS GRUPOS DE VALOR:</w:t>
            </w:r>
          </w:p>
        </w:tc>
        <w:tc>
          <w:tcPr>
            <w:tcW w:w="10347" w:type="dxa"/>
          </w:tcPr>
          <w:p w14:paraId="7A8CF44E" w14:textId="77777777" w:rsidR="00D70CE6" w:rsidRPr="00817F5B" w:rsidRDefault="00D70CE6" w:rsidP="00D70CE6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Necesidades: </w:t>
            </w:r>
          </w:p>
          <w:p w14:paraId="6E39400F" w14:textId="68BD1DDC" w:rsidR="002309B1" w:rsidRPr="00817F5B" w:rsidRDefault="00C15DB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Funcionamiento institucional de la Personería Municipal de Montería</w:t>
            </w:r>
          </w:p>
          <w:p w14:paraId="735954AC" w14:textId="196C63B1" w:rsidR="00D70CE6" w:rsidRPr="00817F5B" w:rsidRDefault="00D70CE6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Expectativas: </w:t>
            </w:r>
          </w:p>
          <w:p w14:paraId="55AF1F5A" w14:textId="77777777" w:rsidR="009A20A4" w:rsidRDefault="00C15DB5" w:rsidP="006741BA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Eficacia y eficiencia en los proces</w:t>
            </w:r>
            <w:r w:rsidR="009A20A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os</w:t>
            </w:r>
          </w:p>
          <w:p w14:paraId="6F3658A9" w14:textId="63E67927" w:rsidR="00D70CE6" w:rsidRPr="00817F5B" w:rsidRDefault="009A20A4" w:rsidP="006741BA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Garantizar el funcionamiento continuo de los procesos</w:t>
            </w:r>
            <w:r w:rsidR="00D70CE6"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ab/>
            </w:r>
          </w:p>
        </w:tc>
      </w:tr>
    </w:tbl>
    <w:p w14:paraId="5D703996" w14:textId="51086BDE" w:rsidR="0083789F" w:rsidRPr="00817F5B" w:rsidRDefault="0083789F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sectPr w:rsidR="0083789F" w:rsidRPr="00817F5B" w:rsidSect="0036478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244B" w14:textId="77777777" w:rsidR="007961D4" w:rsidRDefault="007961D4" w:rsidP="00D708ED">
      <w:pPr>
        <w:spacing w:after="0" w:line="240" w:lineRule="auto"/>
      </w:pPr>
      <w:r>
        <w:separator/>
      </w:r>
    </w:p>
  </w:endnote>
  <w:endnote w:type="continuationSeparator" w:id="0">
    <w:p w14:paraId="038EF4A6" w14:textId="77777777" w:rsidR="007961D4" w:rsidRDefault="007961D4" w:rsidP="00D7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13C3" w14:textId="77777777" w:rsidR="007961D4" w:rsidRDefault="007961D4" w:rsidP="00D708ED">
      <w:pPr>
        <w:spacing w:after="0" w:line="240" w:lineRule="auto"/>
      </w:pPr>
      <w:r>
        <w:separator/>
      </w:r>
    </w:p>
  </w:footnote>
  <w:footnote w:type="continuationSeparator" w:id="0">
    <w:p w14:paraId="0DC41ECD" w14:textId="77777777" w:rsidR="007961D4" w:rsidRDefault="007961D4" w:rsidP="00D7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3"/>
      <w:gridCol w:w="1304"/>
      <w:gridCol w:w="4327"/>
      <w:gridCol w:w="4332"/>
    </w:tblGrid>
    <w:tr w:rsidR="00D708ED" w:rsidRPr="00F806F4" w14:paraId="4618351E" w14:textId="77777777" w:rsidTr="00885943">
      <w:trPr>
        <w:trHeight w:val="400"/>
      </w:trPr>
      <w:tc>
        <w:tcPr>
          <w:tcW w:w="302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8A0392" w14:textId="19E83182" w:rsidR="00D708ED" w:rsidRPr="00F806F4" w:rsidRDefault="00885943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BBFF8B4" wp14:editId="7E1D5CC0">
                <wp:simplePos x="0" y="0"/>
                <wp:positionH relativeFrom="column">
                  <wp:posOffset>579755</wp:posOffset>
                </wp:positionH>
                <wp:positionV relativeFrom="paragraph">
                  <wp:posOffset>-667385</wp:posOffset>
                </wp:positionV>
                <wp:extent cx="771525" cy="698500"/>
                <wp:effectExtent l="0" t="0" r="9525" b="635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AE8764-0A13-46B5-931A-FF9F9B7C49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3AE8764-0A13-46B5-931A-FF9F9B7C49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5" t="5946" r="13150" b="4816"/>
                        <a:stretch/>
                      </pic:blipFill>
                      <pic:spPr bwMode="auto">
                        <a:xfrm>
                          <a:off x="0" y="0"/>
                          <a:ext cx="77152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63" w:type="dxa"/>
          <w:gridSpan w:val="3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14:paraId="2BB7D2A1" w14:textId="46273893" w:rsidR="00D708ED" w:rsidRPr="00F806F4" w:rsidRDefault="009B768A" w:rsidP="002C33CF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0"/>
              <w:szCs w:val="20"/>
              <w:lang w:eastAsia="es-CO"/>
            </w:rPr>
            <w:t>GESTIÓN ADMINISTRATIVA Y FINANCIERA</w:t>
          </w:r>
        </w:p>
      </w:tc>
    </w:tr>
    <w:tr w:rsidR="00D708ED" w:rsidRPr="00F806F4" w14:paraId="4DC09814" w14:textId="77777777" w:rsidTr="00885943">
      <w:trPr>
        <w:trHeight w:val="831"/>
      </w:trPr>
      <w:tc>
        <w:tcPr>
          <w:tcW w:w="3023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BA9671" w14:textId="77777777" w:rsidR="00D708ED" w:rsidRPr="00F806F4" w:rsidRDefault="00D708ED" w:rsidP="00D708ED">
          <w:pPr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  <w:tc>
        <w:tcPr>
          <w:tcW w:w="9963" w:type="dxa"/>
          <w:gridSpan w:val="3"/>
          <w:tcBorders>
            <w:top w:val="single" w:sz="4" w:space="0" w:color="auto"/>
            <w:left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3D6C2AD5" w14:textId="62299355" w:rsidR="00D708ED" w:rsidRDefault="00A97111" w:rsidP="00D708ED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 xml:space="preserve">FORMATO </w:t>
          </w:r>
          <w:r w:rsidR="00D708ED"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>CARATERIZACION DE PROCESO</w:t>
          </w:r>
        </w:p>
        <w:p w14:paraId="762A3F05" w14:textId="42AE8D36" w:rsidR="00D708ED" w:rsidRPr="00F806F4" w:rsidRDefault="00D708ED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</w:tr>
    <w:tr w:rsidR="00D708ED" w:rsidRPr="00F806F4" w14:paraId="32E1E52F" w14:textId="77777777" w:rsidTr="00885943">
      <w:trPr>
        <w:trHeight w:val="38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971B7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CÓDIGO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04B8A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VERSIÓN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2BFEF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FECHA DE ELABORACIÓN</w:t>
          </w:r>
        </w:p>
      </w:tc>
    </w:tr>
    <w:tr w:rsidR="00D708ED" w:rsidRPr="00F806F4" w14:paraId="46FF6363" w14:textId="77777777" w:rsidTr="00885943">
      <w:trPr>
        <w:trHeight w:val="40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1F221B89" w14:textId="56191114" w:rsidR="00D708ED" w:rsidRPr="00F806F4" w:rsidRDefault="0088594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GAF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-C-01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7A87285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01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2E247092" w14:textId="48742DB9" w:rsidR="00D708ED" w:rsidRPr="00F806F4" w:rsidRDefault="0088594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14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/0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/202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</w:p>
      </w:tc>
    </w:tr>
  </w:tbl>
  <w:p w14:paraId="0858970D" w14:textId="77777777" w:rsidR="00D708ED" w:rsidRDefault="00D70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ED"/>
    <w:rsid w:val="0000543E"/>
    <w:rsid w:val="00015C0F"/>
    <w:rsid w:val="00036F26"/>
    <w:rsid w:val="00092FBB"/>
    <w:rsid w:val="000A533B"/>
    <w:rsid w:val="000C4D32"/>
    <w:rsid w:val="00103B9F"/>
    <w:rsid w:val="0019460C"/>
    <w:rsid w:val="001C0778"/>
    <w:rsid w:val="001E25CA"/>
    <w:rsid w:val="00212225"/>
    <w:rsid w:val="00222F0A"/>
    <w:rsid w:val="002309B1"/>
    <w:rsid w:val="00246CCB"/>
    <w:rsid w:val="002609C3"/>
    <w:rsid w:val="00286848"/>
    <w:rsid w:val="002A0608"/>
    <w:rsid w:val="002C2735"/>
    <w:rsid w:val="002C33CF"/>
    <w:rsid w:val="002C57ED"/>
    <w:rsid w:val="002D185C"/>
    <w:rsid w:val="0032570D"/>
    <w:rsid w:val="00327CD5"/>
    <w:rsid w:val="0036478E"/>
    <w:rsid w:val="00377896"/>
    <w:rsid w:val="00393F14"/>
    <w:rsid w:val="003A69E5"/>
    <w:rsid w:val="003E0F7A"/>
    <w:rsid w:val="003F4EF4"/>
    <w:rsid w:val="00401022"/>
    <w:rsid w:val="0040759A"/>
    <w:rsid w:val="00430AF4"/>
    <w:rsid w:val="00443629"/>
    <w:rsid w:val="00451BCF"/>
    <w:rsid w:val="00460918"/>
    <w:rsid w:val="0046167C"/>
    <w:rsid w:val="00462F01"/>
    <w:rsid w:val="004A037B"/>
    <w:rsid w:val="004A7977"/>
    <w:rsid w:val="00513BBC"/>
    <w:rsid w:val="005212E4"/>
    <w:rsid w:val="00540999"/>
    <w:rsid w:val="005528CB"/>
    <w:rsid w:val="00554356"/>
    <w:rsid w:val="005551D3"/>
    <w:rsid w:val="00590E51"/>
    <w:rsid w:val="005B425D"/>
    <w:rsid w:val="005B4340"/>
    <w:rsid w:val="005C1765"/>
    <w:rsid w:val="005C63E5"/>
    <w:rsid w:val="005E3704"/>
    <w:rsid w:val="005F4F8E"/>
    <w:rsid w:val="006023CE"/>
    <w:rsid w:val="00620CE3"/>
    <w:rsid w:val="00621965"/>
    <w:rsid w:val="006279ED"/>
    <w:rsid w:val="006741BA"/>
    <w:rsid w:val="006933F1"/>
    <w:rsid w:val="0072785B"/>
    <w:rsid w:val="0076004B"/>
    <w:rsid w:val="00766634"/>
    <w:rsid w:val="00770813"/>
    <w:rsid w:val="0078423D"/>
    <w:rsid w:val="007961D4"/>
    <w:rsid w:val="007A61BE"/>
    <w:rsid w:val="00802D0C"/>
    <w:rsid w:val="00802D8C"/>
    <w:rsid w:val="00811286"/>
    <w:rsid w:val="00817F5B"/>
    <w:rsid w:val="00821D11"/>
    <w:rsid w:val="00833C54"/>
    <w:rsid w:val="0083789F"/>
    <w:rsid w:val="00885943"/>
    <w:rsid w:val="008A1E30"/>
    <w:rsid w:val="008C6B81"/>
    <w:rsid w:val="008C6CC7"/>
    <w:rsid w:val="00931741"/>
    <w:rsid w:val="0095329A"/>
    <w:rsid w:val="009A20A4"/>
    <w:rsid w:val="009B768A"/>
    <w:rsid w:val="009D4387"/>
    <w:rsid w:val="009F3C4B"/>
    <w:rsid w:val="00A319E9"/>
    <w:rsid w:val="00A40D15"/>
    <w:rsid w:val="00A45201"/>
    <w:rsid w:val="00A46B3E"/>
    <w:rsid w:val="00A82C15"/>
    <w:rsid w:val="00A963DA"/>
    <w:rsid w:val="00A97111"/>
    <w:rsid w:val="00AB0C07"/>
    <w:rsid w:val="00AC436E"/>
    <w:rsid w:val="00AC5719"/>
    <w:rsid w:val="00AE2E9C"/>
    <w:rsid w:val="00B066FF"/>
    <w:rsid w:val="00BA028F"/>
    <w:rsid w:val="00BF0235"/>
    <w:rsid w:val="00C15DB5"/>
    <w:rsid w:val="00C16B01"/>
    <w:rsid w:val="00C2268D"/>
    <w:rsid w:val="00C512DF"/>
    <w:rsid w:val="00C63354"/>
    <w:rsid w:val="00C779CA"/>
    <w:rsid w:val="00CF2D5C"/>
    <w:rsid w:val="00CF4D9A"/>
    <w:rsid w:val="00D371F7"/>
    <w:rsid w:val="00D708ED"/>
    <w:rsid w:val="00D70CE6"/>
    <w:rsid w:val="00DA275A"/>
    <w:rsid w:val="00DC1EB9"/>
    <w:rsid w:val="00DD2A4C"/>
    <w:rsid w:val="00DE75B0"/>
    <w:rsid w:val="00DF185F"/>
    <w:rsid w:val="00E14F15"/>
    <w:rsid w:val="00E150A9"/>
    <w:rsid w:val="00E5127B"/>
    <w:rsid w:val="00E57DF2"/>
    <w:rsid w:val="00E64E00"/>
    <w:rsid w:val="00E66620"/>
    <w:rsid w:val="00E80B50"/>
    <w:rsid w:val="00ED1CB8"/>
    <w:rsid w:val="00EF615E"/>
    <w:rsid w:val="00F32E2F"/>
    <w:rsid w:val="00F43E45"/>
    <w:rsid w:val="00F9096E"/>
    <w:rsid w:val="00F9634A"/>
    <w:rsid w:val="00FD242A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1F7667"/>
  <w15:chartTrackingRefBased/>
  <w15:docId w15:val="{7ACE1DD2-3384-4F62-92D3-921EDBE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8ED"/>
  </w:style>
  <w:style w:type="paragraph" w:styleId="Piedepgina">
    <w:name w:val="footer"/>
    <w:basedOn w:val="Normal"/>
    <w:link w:val="Piedepgina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ED"/>
  </w:style>
  <w:style w:type="table" w:styleId="Tablaconcuadrcula">
    <w:name w:val="Table Grid"/>
    <w:basedOn w:val="Tablanormal"/>
    <w:uiPriority w:val="39"/>
    <w:rsid w:val="00D7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 Salgado Vergara</dc:creator>
  <cp:keywords/>
  <dc:description/>
  <cp:lastModifiedBy>Alejandro David Ruiz Robles</cp:lastModifiedBy>
  <cp:revision>115</cp:revision>
  <cp:lastPrinted>2022-05-18T14:44:00Z</cp:lastPrinted>
  <dcterms:created xsi:type="dcterms:W3CDTF">2022-04-26T14:45:00Z</dcterms:created>
  <dcterms:modified xsi:type="dcterms:W3CDTF">2023-05-05T17:03:00Z</dcterms:modified>
</cp:coreProperties>
</file>