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42"/>
        <w:gridCol w:w="2943"/>
        <w:gridCol w:w="3575"/>
        <w:gridCol w:w="3576"/>
      </w:tblGrid>
      <w:tr w:rsidR="0078423D" w:rsidRPr="00817F5B" w14:paraId="0EBF1DD7" w14:textId="77777777" w:rsidTr="006F194C">
        <w:tc>
          <w:tcPr>
            <w:tcW w:w="2942" w:type="dxa"/>
            <w:shd w:val="clear" w:color="auto" w:fill="44546A" w:themeFill="text2"/>
          </w:tcPr>
          <w:p w14:paraId="75E6FBAE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2943" w:type="dxa"/>
            <w:shd w:val="clear" w:color="auto" w:fill="44546A" w:themeFill="text2"/>
          </w:tcPr>
          <w:p w14:paraId="3952296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SUBPROCESO</w:t>
            </w:r>
          </w:p>
        </w:tc>
        <w:tc>
          <w:tcPr>
            <w:tcW w:w="3575" w:type="dxa"/>
            <w:shd w:val="clear" w:color="auto" w:fill="44546A" w:themeFill="text2"/>
          </w:tcPr>
          <w:p w14:paraId="200A9974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3576" w:type="dxa"/>
            <w:shd w:val="clear" w:color="auto" w:fill="44546A" w:themeFill="text2"/>
          </w:tcPr>
          <w:p w14:paraId="51ADAC7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8423D" w:rsidRPr="00817F5B" w14:paraId="5185D589" w14:textId="77777777" w:rsidTr="006F194C">
        <w:tc>
          <w:tcPr>
            <w:tcW w:w="2942" w:type="dxa"/>
            <w:vAlign w:val="center"/>
          </w:tcPr>
          <w:p w14:paraId="54E88032" w14:textId="1B53F7AB" w:rsidR="0078423D" w:rsidRPr="00817F5B" w:rsidRDefault="004C682E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Control Interno</w:t>
            </w:r>
          </w:p>
        </w:tc>
        <w:tc>
          <w:tcPr>
            <w:tcW w:w="2943" w:type="dxa"/>
            <w:vAlign w:val="center"/>
          </w:tcPr>
          <w:p w14:paraId="768AD5C1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No Aplica</w:t>
            </w:r>
          </w:p>
        </w:tc>
        <w:tc>
          <w:tcPr>
            <w:tcW w:w="3575" w:type="dxa"/>
            <w:vAlign w:val="center"/>
          </w:tcPr>
          <w:p w14:paraId="473733EA" w14:textId="52AC1F31" w:rsidR="0078423D" w:rsidRPr="00817F5B" w:rsidRDefault="00861CF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Misional</w:t>
            </w:r>
          </w:p>
        </w:tc>
        <w:tc>
          <w:tcPr>
            <w:tcW w:w="3576" w:type="dxa"/>
            <w:vAlign w:val="center"/>
          </w:tcPr>
          <w:p w14:paraId="2BCF79F1" w14:textId="75D4CB8F" w:rsidR="0078423D" w:rsidRPr="00817F5B" w:rsidRDefault="00861CF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</w:t>
            </w:r>
            <w:r w:rsidR="00D37494">
              <w:rPr>
                <w:rFonts w:ascii="Bookman Old Style" w:hAnsi="Bookman Old Style" w:cs="Tahoma"/>
                <w:sz w:val="20"/>
                <w:szCs w:val="20"/>
              </w:rPr>
              <w:t>o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C3525D">
              <w:rPr>
                <w:rFonts w:ascii="Bookman Old Style" w:hAnsi="Bookman Old Style" w:cs="Tahoma"/>
                <w:sz w:val="20"/>
                <w:szCs w:val="20"/>
              </w:rPr>
              <w:t>delegad</w:t>
            </w:r>
            <w:r w:rsidR="00D37494"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D37494">
              <w:rPr>
                <w:rFonts w:ascii="Bookman Old Style" w:hAnsi="Bookman Old Style" w:cs="Tahoma"/>
                <w:sz w:val="20"/>
                <w:szCs w:val="20"/>
              </w:rPr>
              <w:t>V.O.</w:t>
            </w:r>
          </w:p>
        </w:tc>
      </w:tr>
      <w:tr w:rsidR="007A61BE" w:rsidRPr="00817F5B" w14:paraId="2711DB5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648395A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OBJETIVO</w:t>
            </w:r>
          </w:p>
        </w:tc>
      </w:tr>
      <w:tr w:rsidR="007A61BE" w:rsidRPr="00817F5B" w14:paraId="73DE2619" w14:textId="77777777" w:rsidTr="00772179">
        <w:trPr>
          <w:trHeight w:val="413"/>
        </w:trPr>
        <w:tc>
          <w:tcPr>
            <w:tcW w:w="13036" w:type="dxa"/>
            <w:gridSpan w:val="4"/>
          </w:tcPr>
          <w:p w14:paraId="7317D1F2" w14:textId="462178C8" w:rsidR="007A61BE" w:rsidRPr="00817F5B" w:rsidRDefault="004C682E" w:rsidP="00FB092D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Establecer líneas de defensa que permitan gestionar y controlar </w:t>
            </w:r>
            <w:r w:rsidR="00E32B76">
              <w:rPr>
                <w:rFonts w:ascii="Bookman Old Style" w:hAnsi="Bookman Old Style" w:cs="Tahoma"/>
                <w:sz w:val="20"/>
                <w:szCs w:val="20"/>
              </w:rPr>
              <w:t>la materialización de riesgos en la Personería Municipal de Montería</w:t>
            </w:r>
          </w:p>
        </w:tc>
      </w:tr>
      <w:tr w:rsidR="007A61BE" w:rsidRPr="00817F5B" w14:paraId="427F759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2C689095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ALCANCE</w:t>
            </w:r>
          </w:p>
        </w:tc>
      </w:tr>
      <w:tr w:rsidR="007A61BE" w:rsidRPr="00817F5B" w14:paraId="3F195ABC" w14:textId="77777777" w:rsidTr="00772179">
        <w:trPr>
          <w:trHeight w:val="580"/>
        </w:trPr>
        <w:tc>
          <w:tcPr>
            <w:tcW w:w="13036" w:type="dxa"/>
            <w:gridSpan w:val="4"/>
          </w:tcPr>
          <w:p w14:paraId="412838D7" w14:textId="35F56467" w:rsidR="007A61BE" w:rsidRPr="00817F5B" w:rsidRDefault="007A61BE" w:rsidP="00772179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Desde la </w:t>
            </w:r>
            <w:r w:rsidR="00E6687F">
              <w:rPr>
                <w:rFonts w:ascii="Bookman Old Style" w:hAnsi="Bookman Old Style" w:cs="Tahoma"/>
                <w:sz w:val="20"/>
                <w:szCs w:val="20"/>
              </w:rPr>
              <w:t xml:space="preserve">programación de auditorías </w:t>
            </w:r>
            <w:r w:rsidR="006412CA">
              <w:rPr>
                <w:rFonts w:ascii="Bookman Old Style" w:hAnsi="Bookman Old Style" w:cs="Tahoma"/>
                <w:sz w:val="20"/>
                <w:szCs w:val="20"/>
              </w:rPr>
              <w:t xml:space="preserve">hasta la </w:t>
            </w:r>
            <w:r w:rsidR="00E6687F">
              <w:rPr>
                <w:rFonts w:ascii="Bookman Old Style" w:hAnsi="Bookman Old Style" w:cs="Tahoma"/>
                <w:sz w:val="20"/>
                <w:szCs w:val="20"/>
              </w:rPr>
              <w:t>suscripción de planes de mejoramiento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EC0A61">
              <w:t xml:space="preserve"> </w:t>
            </w:r>
          </w:p>
        </w:tc>
      </w:tr>
    </w:tbl>
    <w:p w14:paraId="755E1F8F" w14:textId="77777777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111"/>
        <w:gridCol w:w="1757"/>
        <w:gridCol w:w="3204"/>
        <w:gridCol w:w="1841"/>
        <w:gridCol w:w="2021"/>
        <w:gridCol w:w="2102"/>
      </w:tblGrid>
      <w:tr w:rsidR="0078423D" w:rsidRPr="00817F5B" w14:paraId="755DBC2F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57586669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PLANEAR</w:t>
            </w:r>
          </w:p>
        </w:tc>
      </w:tr>
      <w:tr w:rsidR="00377896" w:rsidRPr="00817F5B" w14:paraId="25AD400A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2809427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0646F47F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6B1E60E2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0777B98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1714905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0AF2F4F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C6AE328" w14:textId="77777777" w:rsidTr="00260D1F">
        <w:trPr>
          <w:trHeight w:val="555"/>
        </w:trPr>
        <w:tc>
          <w:tcPr>
            <w:tcW w:w="2111" w:type="dxa"/>
            <w:vAlign w:val="center"/>
          </w:tcPr>
          <w:p w14:paraId="48FEBB5C" w14:textId="35B5C7D8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027E86F8" w14:textId="013B682F" w:rsidR="00246CCB" w:rsidRPr="00817F5B" w:rsidRDefault="0093498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DAFP</w:t>
            </w:r>
          </w:p>
        </w:tc>
        <w:tc>
          <w:tcPr>
            <w:tcW w:w="1757" w:type="dxa"/>
            <w:vAlign w:val="center"/>
          </w:tcPr>
          <w:p w14:paraId="360A845A" w14:textId="77777777" w:rsidR="0078423D" w:rsidRPr="00817F5B" w:rsidRDefault="006933F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Estratégico</w:t>
            </w:r>
          </w:p>
          <w:p w14:paraId="52FD7394" w14:textId="77777777" w:rsidR="00246CCB" w:rsidRDefault="006933F1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  <w:p w14:paraId="20C72119" w14:textId="77777777" w:rsidR="00490B8B" w:rsidRDefault="00490B8B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 de Adquisiciones</w:t>
            </w:r>
          </w:p>
          <w:p w14:paraId="4B0C8892" w14:textId="6A8BA973" w:rsidR="00615C79" w:rsidRPr="00817F5B" w:rsidRDefault="00615C79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Normatividad Legal Vigente</w:t>
            </w:r>
          </w:p>
        </w:tc>
        <w:tc>
          <w:tcPr>
            <w:tcW w:w="3204" w:type="dxa"/>
            <w:vAlign w:val="center"/>
          </w:tcPr>
          <w:p w14:paraId="3AE036E3" w14:textId="7E9546F0" w:rsidR="0078423D" w:rsidRPr="00817F5B" w:rsidRDefault="00615C79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Diseñar y programas los ciclos de auditoría interna</w:t>
            </w:r>
            <w:r w:rsidR="007514E8">
              <w:rPr>
                <w:rFonts w:ascii="Bookman Old Style" w:hAnsi="Bookman Old Style" w:cs="Tahoma"/>
                <w:sz w:val="20"/>
                <w:szCs w:val="20"/>
              </w:rPr>
              <w:t xml:space="preserve"> y el PAA</w:t>
            </w:r>
            <w:r w:rsidR="00E623E7">
              <w:rPr>
                <w:rFonts w:ascii="Bookman Old Style" w:hAnsi="Bookman Old Style" w:cs="Tahoma"/>
                <w:sz w:val="20"/>
                <w:szCs w:val="20"/>
              </w:rPr>
              <w:t>C</w:t>
            </w:r>
            <w:r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14:paraId="46A677E2" w14:textId="4E7450CA" w:rsidR="0078423D" w:rsidRPr="00817F5B" w:rsidRDefault="00D37494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71BDEAC8" w14:textId="77777777" w:rsidR="001C0778" w:rsidRDefault="00615C7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Programa de Auditoría</w:t>
            </w:r>
          </w:p>
          <w:p w14:paraId="13FB4D49" w14:textId="77777777" w:rsidR="00615C79" w:rsidRDefault="00615C7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 de Auditoría</w:t>
            </w:r>
          </w:p>
          <w:p w14:paraId="7B51F5A2" w14:textId="4B8410C4" w:rsidR="00E623E7" w:rsidRPr="00817F5B" w:rsidRDefault="00E623E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PAAC</w:t>
            </w:r>
          </w:p>
        </w:tc>
        <w:tc>
          <w:tcPr>
            <w:tcW w:w="2102" w:type="dxa"/>
            <w:vAlign w:val="center"/>
          </w:tcPr>
          <w:p w14:paraId="00C5B985" w14:textId="34F55A0D" w:rsidR="0078423D" w:rsidRPr="00817F5B" w:rsidRDefault="00615C79" w:rsidP="00615C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</w:tc>
      </w:tr>
      <w:tr w:rsidR="00AC5719" w:rsidRPr="00817F5B" w14:paraId="4ED7AD22" w14:textId="77777777" w:rsidTr="009B768A">
        <w:trPr>
          <w:tblHeader/>
        </w:trPr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091A3E60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HACER</w:t>
            </w:r>
          </w:p>
        </w:tc>
      </w:tr>
      <w:tr w:rsidR="00377896" w:rsidRPr="00817F5B" w14:paraId="1F971591" w14:textId="77777777" w:rsidTr="00260D1F">
        <w:trPr>
          <w:tblHeader/>
        </w:trPr>
        <w:tc>
          <w:tcPr>
            <w:tcW w:w="2111" w:type="dxa"/>
            <w:shd w:val="clear" w:color="auto" w:fill="44546A" w:themeFill="text2"/>
            <w:vAlign w:val="center"/>
          </w:tcPr>
          <w:p w14:paraId="4319DD66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524F690C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4B7DC6C7" w14:textId="7F807815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333F9CD5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2A70575F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32D48FA2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6295D235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2A052DD2" w14:textId="77777777" w:rsidR="005A6767" w:rsidRDefault="00DC4B54" w:rsidP="00DC4B54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Control Interno</w:t>
            </w:r>
          </w:p>
          <w:p w14:paraId="54D9BB21" w14:textId="2FB3AAA5" w:rsidR="00DC4B54" w:rsidRPr="00817F5B" w:rsidRDefault="00DC4B54" w:rsidP="00DC4B54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Gestión Gerencial</w:t>
            </w:r>
          </w:p>
        </w:tc>
        <w:tc>
          <w:tcPr>
            <w:tcW w:w="1757" w:type="dxa"/>
            <w:vAlign w:val="center"/>
          </w:tcPr>
          <w:p w14:paraId="49CF3320" w14:textId="77777777" w:rsidR="00DC4B54" w:rsidRDefault="00DC4B54" w:rsidP="00DC4B5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Programa de Auditoría</w:t>
            </w:r>
          </w:p>
          <w:p w14:paraId="776C2CD3" w14:textId="2CE93DC6" w:rsidR="00AE2E9C" w:rsidRPr="00817F5B" w:rsidRDefault="00DC4B54" w:rsidP="00DC4B54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 de Auditoría</w:t>
            </w:r>
          </w:p>
        </w:tc>
        <w:tc>
          <w:tcPr>
            <w:tcW w:w="3204" w:type="dxa"/>
            <w:vAlign w:val="center"/>
          </w:tcPr>
          <w:p w14:paraId="0C0084D4" w14:textId="31F5CD2D" w:rsidR="00AC5719" w:rsidRPr="00817F5B" w:rsidRDefault="00CC41B4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Implementación del programa y plan de auditorías</w:t>
            </w:r>
          </w:p>
        </w:tc>
        <w:tc>
          <w:tcPr>
            <w:tcW w:w="1841" w:type="dxa"/>
            <w:vAlign w:val="center"/>
          </w:tcPr>
          <w:p w14:paraId="0AF47B55" w14:textId="3DE5E7D5" w:rsidR="00FF5870" w:rsidRPr="00817F5B" w:rsidRDefault="00DC4B5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0C972781" w14:textId="77777777" w:rsidR="005A6767" w:rsidRDefault="00CC41B4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Auditorías Internas</w:t>
            </w:r>
          </w:p>
          <w:p w14:paraId="71391F28" w14:textId="77777777" w:rsidR="00CC41B4" w:rsidRDefault="00CC41B4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Informes de Auditoría</w:t>
            </w:r>
          </w:p>
          <w:p w14:paraId="602C15D6" w14:textId="546C8657" w:rsidR="00CC41B4" w:rsidRPr="00817F5B" w:rsidRDefault="00DC4B54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 de Mejoramiento</w:t>
            </w:r>
          </w:p>
        </w:tc>
        <w:tc>
          <w:tcPr>
            <w:tcW w:w="2102" w:type="dxa"/>
            <w:vAlign w:val="center"/>
          </w:tcPr>
          <w:p w14:paraId="164EA828" w14:textId="04E9E837" w:rsidR="005A6767" w:rsidRPr="005A6767" w:rsidRDefault="00DC4B54" w:rsidP="005A676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Procesos Institucionales </w:t>
            </w:r>
          </w:p>
        </w:tc>
      </w:tr>
      <w:tr w:rsidR="00260D1F" w:rsidRPr="00817F5B" w14:paraId="21601383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62EE8CBE" w14:textId="77777777" w:rsidR="00260D1F" w:rsidRDefault="00DC4B5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DAFP</w:t>
            </w:r>
          </w:p>
          <w:p w14:paraId="0C38C43A" w14:textId="3A98C2FC" w:rsidR="00DC4B54" w:rsidRDefault="00DC4B5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Gobierno Nacional</w:t>
            </w:r>
          </w:p>
        </w:tc>
        <w:tc>
          <w:tcPr>
            <w:tcW w:w="1757" w:type="dxa"/>
            <w:vAlign w:val="center"/>
          </w:tcPr>
          <w:p w14:paraId="78CC94F2" w14:textId="1806CD44" w:rsidR="00260D1F" w:rsidRDefault="00DC4B5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Normatividad Legal Vigente</w:t>
            </w:r>
          </w:p>
        </w:tc>
        <w:tc>
          <w:tcPr>
            <w:tcW w:w="3204" w:type="dxa"/>
            <w:vAlign w:val="center"/>
          </w:tcPr>
          <w:p w14:paraId="5B7B0ABD" w14:textId="19C57106" w:rsidR="00260D1F" w:rsidRDefault="00DC4B54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Rendición de informes y seguimientos de ley</w:t>
            </w:r>
          </w:p>
        </w:tc>
        <w:tc>
          <w:tcPr>
            <w:tcW w:w="1841" w:type="dxa"/>
            <w:vAlign w:val="center"/>
          </w:tcPr>
          <w:p w14:paraId="1A57D432" w14:textId="44D94E89" w:rsidR="00260D1F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36744C58" w14:textId="377C3B98" w:rsidR="00260D1F" w:rsidRDefault="00DC4B54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Informes de Ley</w:t>
            </w:r>
          </w:p>
        </w:tc>
        <w:tc>
          <w:tcPr>
            <w:tcW w:w="2102" w:type="dxa"/>
            <w:vAlign w:val="center"/>
          </w:tcPr>
          <w:p w14:paraId="351C4DEB" w14:textId="77777777" w:rsidR="009F29B0" w:rsidRDefault="009F29B0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  <w:p w14:paraId="26A19F11" w14:textId="5D5F891F" w:rsidR="001E7BEB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</w:tc>
      </w:tr>
      <w:tr w:rsidR="00377896" w:rsidRPr="00817F5B" w14:paraId="67973514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4D5A9F22" w14:textId="60481F4C" w:rsidR="002F7114" w:rsidRPr="00817F5B" w:rsidRDefault="009F29B0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lastRenderedPageBreak/>
              <w:t>Entes de Control</w:t>
            </w:r>
          </w:p>
        </w:tc>
        <w:tc>
          <w:tcPr>
            <w:tcW w:w="1757" w:type="dxa"/>
            <w:vAlign w:val="center"/>
          </w:tcPr>
          <w:p w14:paraId="0FA30E15" w14:textId="77777777" w:rsidR="00DC1EB9" w:rsidRDefault="009F29B0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Solicitudes</w:t>
            </w:r>
          </w:p>
          <w:p w14:paraId="2897B485" w14:textId="5C770FC1" w:rsidR="009F29B0" w:rsidRPr="00817F5B" w:rsidRDefault="009F29B0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Instalaciones de Auditorías</w:t>
            </w:r>
          </w:p>
        </w:tc>
        <w:tc>
          <w:tcPr>
            <w:tcW w:w="3204" w:type="dxa"/>
            <w:vAlign w:val="center"/>
          </w:tcPr>
          <w:p w14:paraId="5EF50BA3" w14:textId="664EE228" w:rsidR="00AC5719" w:rsidRPr="00817F5B" w:rsidRDefault="009F29B0" w:rsidP="00DE75B0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Atención de auditorías externas y requerimientos de entes de control</w:t>
            </w:r>
          </w:p>
        </w:tc>
        <w:tc>
          <w:tcPr>
            <w:tcW w:w="1841" w:type="dxa"/>
            <w:vAlign w:val="center"/>
          </w:tcPr>
          <w:p w14:paraId="79CC4454" w14:textId="1807428E" w:rsidR="00AC5719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66C60B9F" w14:textId="6BEE59B4" w:rsidR="002F7114" w:rsidRDefault="009F29B0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Informes de Auditoría</w:t>
            </w:r>
          </w:p>
          <w:p w14:paraId="4665DDE7" w14:textId="77777777" w:rsidR="009F29B0" w:rsidRDefault="009F29B0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Planes de Mejoramiento</w:t>
            </w:r>
          </w:p>
          <w:p w14:paraId="2C663BBC" w14:textId="220B9EC4" w:rsidR="009F29B0" w:rsidRPr="00817F5B" w:rsidRDefault="009F29B0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Respuesta a solicitudes</w:t>
            </w:r>
          </w:p>
        </w:tc>
        <w:tc>
          <w:tcPr>
            <w:tcW w:w="2102" w:type="dxa"/>
            <w:vAlign w:val="center"/>
          </w:tcPr>
          <w:p w14:paraId="690E6074" w14:textId="3FE12B3E" w:rsidR="00811286" w:rsidRPr="00817F5B" w:rsidRDefault="009F29B0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Entes de Control </w:t>
            </w:r>
          </w:p>
        </w:tc>
      </w:tr>
      <w:tr w:rsidR="007514E8" w:rsidRPr="00817F5B" w14:paraId="7BDA4455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0E5F77B5" w14:textId="77777777" w:rsidR="007514E8" w:rsidRDefault="00E623E7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44BDECEF" w14:textId="6689CBA3" w:rsidR="00E623E7" w:rsidRDefault="00E623E7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</w:tc>
        <w:tc>
          <w:tcPr>
            <w:tcW w:w="1757" w:type="dxa"/>
            <w:vAlign w:val="center"/>
          </w:tcPr>
          <w:p w14:paraId="45375DE6" w14:textId="58CEF3E9" w:rsidR="007514E8" w:rsidRDefault="00E623E7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PAAC</w:t>
            </w:r>
          </w:p>
        </w:tc>
        <w:tc>
          <w:tcPr>
            <w:tcW w:w="3204" w:type="dxa"/>
            <w:vAlign w:val="center"/>
          </w:tcPr>
          <w:p w14:paraId="781A088F" w14:textId="0022AA7A" w:rsidR="007514E8" w:rsidRDefault="007514E8" w:rsidP="00DE75B0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del riesgo institucional</w:t>
            </w:r>
          </w:p>
        </w:tc>
        <w:tc>
          <w:tcPr>
            <w:tcW w:w="1841" w:type="dxa"/>
            <w:vAlign w:val="center"/>
          </w:tcPr>
          <w:p w14:paraId="19C74525" w14:textId="75F3A2CF" w:rsidR="007514E8" w:rsidRDefault="007514E8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0CB46533" w14:textId="6EAFC30F" w:rsidR="007514E8" w:rsidRDefault="00311332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del riesgo</w:t>
            </w:r>
          </w:p>
        </w:tc>
        <w:tc>
          <w:tcPr>
            <w:tcW w:w="2102" w:type="dxa"/>
            <w:vAlign w:val="center"/>
          </w:tcPr>
          <w:p w14:paraId="78C7B41A" w14:textId="77777777" w:rsidR="00E623E7" w:rsidRDefault="00E623E7" w:rsidP="00E623E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7F9B1750" w14:textId="20554155" w:rsidR="007514E8" w:rsidRDefault="00E623E7" w:rsidP="00E623E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</w:tc>
      </w:tr>
      <w:tr w:rsidR="00AE4CE4" w:rsidRPr="00817F5B" w14:paraId="31171153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597610B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62F9157B" w14:textId="76513BFA" w:rsidR="009F29B0" w:rsidRDefault="009F29B0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DAFP</w:t>
            </w:r>
          </w:p>
          <w:p w14:paraId="4D227B68" w14:textId="7EB7FDC2" w:rsidR="00AE4CE4" w:rsidRDefault="00AE4CE4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DA5DE66" w14:textId="77777777" w:rsidR="00AE4CE4" w:rsidRDefault="00D32617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Normatividad Legal Vigente</w:t>
            </w:r>
          </w:p>
          <w:p w14:paraId="3EE52B49" w14:textId="65F090D5" w:rsidR="00D32617" w:rsidRDefault="00DB3B8B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Invitaciones</w:t>
            </w:r>
          </w:p>
        </w:tc>
        <w:tc>
          <w:tcPr>
            <w:tcW w:w="3204" w:type="dxa"/>
            <w:vAlign w:val="center"/>
          </w:tcPr>
          <w:p w14:paraId="78BA5593" w14:textId="43B12A7E" w:rsidR="00AE4CE4" w:rsidRDefault="009F29B0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Liderar y p</w:t>
            </w:r>
            <w:r w:rsidR="00AE4CE4">
              <w:rPr>
                <w:rFonts w:ascii="Bookman Old Style" w:hAnsi="Bookman Old Style"/>
                <w:sz w:val="20"/>
                <w:szCs w:val="20"/>
              </w:rPr>
              <w:t>articipa</w:t>
            </w:r>
            <w:r>
              <w:rPr>
                <w:rFonts w:ascii="Bookman Old Style" w:hAnsi="Bookman Old Style"/>
                <w:sz w:val="20"/>
                <w:szCs w:val="20"/>
              </w:rPr>
              <w:t>r</w:t>
            </w:r>
            <w:r w:rsidR="00AE4CE4">
              <w:rPr>
                <w:rFonts w:ascii="Bookman Old Style" w:hAnsi="Bookman Old Style"/>
                <w:sz w:val="20"/>
                <w:szCs w:val="20"/>
              </w:rPr>
              <w:t xml:space="preserve"> en comité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de Control Interno</w:t>
            </w:r>
          </w:p>
        </w:tc>
        <w:tc>
          <w:tcPr>
            <w:tcW w:w="1841" w:type="dxa"/>
            <w:vAlign w:val="center"/>
          </w:tcPr>
          <w:p w14:paraId="1F71E23D" w14:textId="4784E393" w:rsidR="00AE4CE4" w:rsidRDefault="00D37494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6F00FF1F" w14:textId="19F3B57E" w:rsidR="00AE4CE4" w:rsidRDefault="00AE4CE4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Actas de Comités</w:t>
            </w:r>
          </w:p>
        </w:tc>
        <w:tc>
          <w:tcPr>
            <w:tcW w:w="2102" w:type="dxa"/>
            <w:vAlign w:val="center"/>
          </w:tcPr>
          <w:p w14:paraId="76BE2047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1448349C" w14:textId="2576DAC9" w:rsidR="00AE4CE4" w:rsidRDefault="00AE4CE4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A61BE" w:rsidRPr="00817F5B" w14:paraId="2031DDA2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4B01D41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VERIFICAR</w:t>
            </w:r>
          </w:p>
        </w:tc>
      </w:tr>
      <w:tr w:rsidR="00377896" w:rsidRPr="00817F5B" w14:paraId="527CB049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3410459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6F49FB4E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043AD68D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6045926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680E2F3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03363AD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3262A3E" w14:textId="77777777" w:rsidTr="00260D1F">
        <w:trPr>
          <w:trHeight w:val="565"/>
        </w:trPr>
        <w:tc>
          <w:tcPr>
            <w:tcW w:w="2111" w:type="dxa"/>
            <w:vAlign w:val="center"/>
          </w:tcPr>
          <w:p w14:paraId="20426E06" w14:textId="26E0DCB1" w:rsidR="002A0608" w:rsidRDefault="00CC1CAD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Procesos </w:t>
            </w:r>
            <w:r w:rsidR="00EF12AB">
              <w:rPr>
                <w:rFonts w:ascii="Bookman Old Style" w:hAnsi="Bookman Old Style" w:cs="Tahoma"/>
                <w:sz w:val="20"/>
                <w:szCs w:val="20"/>
              </w:rPr>
              <w:t>Institucionales</w:t>
            </w:r>
          </w:p>
          <w:p w14:paraId="1483BA5D" w14:textId="16525E3C" w:rsidR="00EF12AB" w:rsidRPr="00817F5B" w:rsidRDefault="00EF12AB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01CA60A1" w14:textId="77777777" w:rsidR="007A61BE" w:rsidRDefault="00BF023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Documentos y registros del proceso</w:t>
            </w:r>
          </w:p>
          <w:p w14:paraId="1C914419" w14:textId="58CCE8AA" w:rsidR="00BF0235" w:rsidRPr="00817F5B" w:rsidRDefault="00451BC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auditorías</w:t>
            </w:r>
          </w:p>
        </w:tc>
        <w:tc>
          <w:tcPr>
            <w:tcW w:w="3204" w:type="dxa"/>
            <w:vAlign w:val="center"/>
          </w:tcPr>
          <w:p w14:paraId="0BEE4369" w14:textId="4FD18CEE" w:rsidR="007A61BE" w:rsidRPr="00D371F7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71F7">
              <w:rPr>
                <w:rFonts w:ascii="Bookman Old Style" w:hAnsi="Bookman Old Style" w:cs="Tahoma"/>
                <w:sz w:val="20"/>
                <w:szCs w:val="20"/>
              </w:rPr>
              <w:t xml:space="preserve">Medir y analizar el cumplimiento de las metas establecidas en los </w:t>
            </w:r>
            <w:r w:rsidR="00092FBB">
              <w:rPr>
                <w:rFonts w:ascii="Bookman Old Style" w:hAnsi="Bookman Old Style" w:cs="Tahoma"/>
                <w:sz w:val="20"/>
                <w:szCs w:val="20"/>
              </w:rPr>
              <w:t>planes institucionales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análisis de auditorías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internas y externas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control de documentos y registros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,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a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uditoría Contable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8C6CC7">
              <w:rPr>
                <w:rFonts w:ascii="Bookman Old Style" w:hAnsi="Bookman Old Style" w:cs="Tahoma"/>
                <w:sz w:val="20"/>
                <w:szCs w:val="20"/>
              </w:rPr>
              <w:t>y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presupuestal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14:paraId="4E9CBBD4" w14:textId="455CC574" w:rsidR="007A61BE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6DDEA60E" w14:textId="38380963" w:rsidR="00451BCF" w:rsidRPr="00817F5B" w:rsidRDefault="008C6CC7" w:rsidP="00451BC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Planes de Mejoramiento</w:t>
            </w:r>
          </w:p>
        </w:tc>
        <w:tc>
          <w:tcPr>
            <w:tcW w:w="2102" w:type="dxa"/>
            <w:vAlign w:val="center"/>
          </w:tcPr>
          <w:p w14:paraId="1446CDDF" w14:textId="77777777" w:rsidR="00EF12A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28893795" w14:textId="7B549A8E" w:rsidR="007A61BE" w:rsidRPr="00817F5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</w:tr>
      <w:tr w:rsidR="007A61BE" w:rsidRPr="00817F5B" w14:paraId="71DC85EB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7C33FF7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ACTUAR</w:t>
            </w:r>
          </w:p>
        </w:tc>
      </w:tr>
      <w:tr w:rsidR="00377896" w:rsidRPr="00817F5B" w14:paraId="4330E8BB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340A74C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102F634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0500FC08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11D172D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2B2F2A80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4B7E312A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50150B29" w14:textId="77777777" w:rsidTr="00260D1F">
        <w:trPr>
          <w:trHeight w:val="565"/>
        </w:trPr>
        <w:tc>
          <w:tcPr>
            <w:tcW w:w="2111" w:type="dxa"/>
            <w:vAlign w:val="center"/>
          </w:tcPr>
          <w:p w14:paraId="153545F9" w14:textId="77777777" w:rsidR="00377896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465D2AEB" w14:textId="37CA2A23" w:rsidR="007A61BE" w:rsidRPr="00817F5B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7F44632B" w14:textId="6E82211E" w:rsidR="007A61BE" w:rsidRPr="00817F5B" w:rsidRDefault="0037789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Hallazgos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 xml:space="preserve"> derivad</w:t>
            </w:r>
            <w:r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>s de auditorías e incumplimiento de indicadores</w:t>
            </w:r>
          </w:p>
        </w:tc>
        <w:tc>
          <w:tcPr>
            <w:tcW w:w="3204" w:type="dxa"/>
            <w:vAlign w:val="center"/>
          </w:tcPr>
          <w:p w14:paraId="7D9D54BD" w14:textId="5A1AD27A" w:rsidR="007A61BE" w:rsidRPr="005B4340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B4340">
              <w:rPr>
                <w:rFonts w:ascii="Bookman Old Style" w:hAnsi="Bookman Old Style" w:cs="Tahoma"/>
                <w:sz w:val="20"/>
                <w:szCs w:val="20"/>
              </w:rPr>
              <w:t>Establecer e implementar acciones</w:t>
            </w:r>
            <w:r w:rsidR="00A46B3E" w:rsidRPr="005B4340">
              <w:rPr>
                <w:rFonts w:ascii="Bookman Old Style" w:hAnsi="Bookman Old Style" w:cs="Tahoma"/>
                <w:sz w:val="20"/>
                <w:szCs w:val="20"/>
              </w:rPr>
              <w:t xml:space="preserve"> de mejora (preventivas y correctivas)</w:t>
            </w:r>
          </w:p>
        </w:tc>
        <w:tc>
          <w:tcPr>
            <w:tcW w:w="1841" w:type="dxa"/>
            <w:vAlign w:val="center"/>
          </w:tcPr>
          <w:p w14:paraId="17C8DB10" w14:textId="5EBC1BED" w:rsidR="007A61BE" w:rsidRPr="00817F5B" w:rsidRDefault="00D3749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delegado V.O.</w:t>
            </w:r>
          </w:p>
        </w:tc>
        <w:tc>
          <w:tcPr>
            <w:tcW w:w="2021" w:type="dxa"/>
            <w:vAlign w:val="center"/>
          </w:tcPr>
          <w:p w14:paraId="0F88A6CB" w14:textId="0B950DAB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Compromiso</w:t>
            </w:r>
            <w:r w:rsidR="00BF0235">
              <w:rPr>
                <w:rFonts w:ascii="Bookman Old Style" w:hAnsi="Bookman Old Style" w:cs="Tahoma"/>
                <w:sz w:val="20"/>
                <w:szCs w:val="20"/>
              </w:rPr>
              <w:t xml:space="preserve"> y cumplimiento 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Planes de mejoramientos</w:t>
            </w:r>
          </w:p>
        </w:tc>
        <w:tc>
          <w:tcPr>
            <w:tcW w:w="2102" w:type="dxa"/>
            <w:vAlign w:val="center"/>
          </w:tcPr>
          <w:p w14:paraId="4DF61CE9" w14:textId="77777777" w:rsidR="007A61BE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08737325" w14:textId="29EF158D" w:rsidR="00A46B3E" w:rsidRPr="00817F5B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</w:tr>
    </w:tbl>
    <w:p w14:paraId="51160C29" w14:textId="525A10FD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689"/>
        <w:gridCol w:w="10347"/>
      </w:tblGrid>
      <w:tr w:rsidR="00A97111" w:rsidRPr="00817F5B" w14:paraId="2B750621" w14:textId="77777777" w:rsidTr="00AB0C07">
        <w:tc>
          <w:tcPr>
            <w:tcW w:w="2689" w:type="dxa"/>
            <w:shd w:val="clear" w:color="auto" w:fill="44546A" w:themeFill="text2"/>
          </w:tcPr>
          <w:p w14:paraId="5066B168" w14:textId="4D201111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RECURSOS:</w:t>
            </w:r>
          </w:p>
        </w:tc>
        <w:tc>
          <w:tcPr>
            <w:tcW w:w="10347" w:type="dxa"/>
          </w:tcPr>
          <w:p w14:paraId="50ADA2E0" w14:textId="5B80B81F" w:rsidR="005B425D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Humanos</w:t>
            </w:r>
            <w:r w:rsidR="005B425D" w:rsidRPr="00817F5B">
              <w:rPr>
                <w:rFonts w:ascii="Bookman Old Style" w:hAnsi="Bookman Old Style" w:cs="Tahoma"/>
                <w:sz w:val="20"/>
                <w:szCs w:val="20"/>
              </w:rPr>
              <w:t>: personal de planta y contratistas</w:t>
            </w:r>
            <w:r w:rsidR="005B4340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  <w:p w14:paraId="7ABF8487" w14:textId="1A1667EA" w:rsidR="005B425D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F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ísicos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6279ED">
              <w:rPr>
                <w:rFonts w:ascii="Bookman Old Style" w:hAnsi="Bookman Old Style" w:cs="Tahoma"/>
                <w:sz w:val="20"/>
                <w:szCs w:val="20"/>
              </w:rPr>
              <w:t>oficina, elementos de oficina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, etc.</w:t>
            </w:r>
          </w:p>
          <w:p w14:paraId="0EB0B0A3" w14:textId="4774A78A" w:rsidR="00A97111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T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ecnológicos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equipos de cómputo, </w:t>
            </w:r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escáner, impresoras, celulares, internet, </w:t>
            </w:r>
            <w:proofErr w:type="spellStart"/>
            <w:r w:rsidR="00015C0F">
              <w:rPr>
                <w:rFonts w:ascii="Bookman Old Style" w:hAnsi="Bookman Old Style" w:cs="Tahoma"/>
                <w:sz w:val="20"/>
                <w:szCs w:val="20"/>
              </w:rPr>
              <w:t>router</w:t>
            </w:r>
            <w:proofErr w:type="spellEnd"/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, 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conexión a </w:t>
            </w:r>
            <w:proofErr w:type="spellStart"/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WiFi</w:t>
            </w:r>
            <w:proofErr w:type="spellEnd"/>
          </w:p>
        </w:tc>
      </w:tr>
      <w:tr w:rsidR="00A97111" w:rsidRPr="00817F5B" w14:paraId="6D95122F" w14:textId="77777777" w:rsidTr="00AB0C07">
        <w:tc>
          <w:tcPr>
            <w:tcW w:w="2689" w:type="dxa"/>
            <w:shd w:val="clear" w:color="auto" w:fill="44546A" w:themeFill="text2"/>
          </w:tcPr>
          <w:p w14:paraId="6C5B1C9E" w14:textId="77777777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DOCUMENTOS</w:t>
            </w:r>
          </w:p>
          <w:p w14:paraId="49AFB679" w14:textId="79EF5DA5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ASOCIADOS: </w:t>
            </w:r>
          </w:p>
        </w:tc>
        <w:tc>
          <w:tcPr>
            <w:tcW w:w="10347" w:type="dxa"/>
          </w:tcPr>
          <w:p w14:paraId="7BB04726" w14:textId="25DE7ACD" w:rsidR="00A97111" w:rsidRDefault="003F255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Plan Estratégico </w:t>
            </w:r>
          </w:p>
          <w:p w14:paraId="75657FBB" w14:textId="30D74F60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Acción</w:t>
            </w:r>
          </w:p>
          <w:p w14:paraId="39C605A9" w14:textId="38EFB42B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Adquisiciones</w:t>
            </w:r>
          </w:p>
          <w:p w14:paraId="1B3B219E" w14:textId="7E93565F" w:rsidR="00E5127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Funciones y Competencias Laborales</w:t>
            </w:r>
          </w:p>
          <w:p w14:paraId="74F81D9D" w14:textId="0D207642" w:rsidR="00CF2D5C" w:rsidRPr="00817F5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Procedimientos asociados al proceso</w:t>
            </w:r>
          </w:p>
        </w:tc>
      </w:tr>
      <w:tr w:rsidR="00A97111" w:rsidRPr="00817F5B" w14:paraId="63B5AB3E" w14:textId="77777777" w:rsidTr="00AB0C07">
        <w:tc>
          <w:tcPr>
            <w:tcW w:w="2689" w:type="dxa"/>
            <w:shd w:val="clear" w:color="auto" w:fill="44546A" w:themeFill="text2"/>
          </w:tcPr>
          <w:p w14:paraId="3AB86B6E" w14:textId="3FDA0EE9" w:rsidR="00A97111" w:rsidRPr="00817F5B" w:rsidRDefault="0036478E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  <w:r w:rsidR="00A97111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0347" w:type="dxa"/>
          </w:tcPr>
          <w:p w14:paraId="4FFE23F1" w14:textId="07B6B36A" w:rsidR="00A97111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Se encuentran consignados en el Plan </w:t>
            </w:r>
            <w:r w:rsidR="00CF2D5C">
              <w:rPr>
                <w:rFonts w:ascii="Bookman Old Style" w:hAnsi="Bookman Old Style" w:cs="Tahoma"/>
                <w:sz w:val="20"/>
                <w:szCs w:val="20"/>
              </w:rPr>
              <w:t xml:space="preserve">Estratégico Institucional </w:t>
            </w:r>
          </w:p>
        </w:tc>
      </w:tr>
      <w:tr w:rsidR="00D70CE6" w:rsidRPr="00817F5B" w14:paraId="108A978E" w14:textId="77777777" w:rsidTr="00AB0C07">
        <w:tc>
          <w:tcPr>
            <w:tcW w:w="2689" w:type="dxa"/>
            <w:shd w:val="clear" w:color="auto" w:fill="44546A" w:themeFill="text2"/>
          </w:tcPr>
          <w:p w14:paraId="311011A3" w14:textId="2B7AE6EC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RIESGOS:</w:t>
            </w:r>
          </w:p>
        </w:tc>
        <w:tc>
          <w:tcPr>
            <w:tcW w:w="10347" w:type="dxa"/>
            <w:vAlign w:val="center"/>
          </w:tcPr>
          <w:p w14:paraId="50816EF5" w14:textId="261E2F49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Se encuentran identificados en el Mapa de Riesgos </w:t>
            </w:r>
            <w:r w:rsidR="009D4387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por </w:t>
            </w: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Proceso</w:t>
            </w:r>
          </w:p>
        </w:tc>
      </w:tr>
      <w:tr w:rsidR="00A97111" w:rsidRPr="00817F5B" w14:paraId="0A0F8BB9" w14:textId="77777777" w:rsidTr="00AB0C07">
        <w:tc>
          <w:tcPr>
            <w:tcW w:w="2689" w:type="dxa"/>
            <w:shd w:val="clear" w:color="auto" w:fill="44546A" w:themeFill="text2"/>
          </w:tcPr>
          <w:p w14:paraId="3FCF3A3B" w14:textId="7E7C076F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</w:t>
            </w:r>
            <w:r w:rsidR="0036478E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 LEGALES</w:t>
            </w: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0347" w:type="dxa"/>
          </w:tcPr>
          <w:p w14:paraId="0BF9D290" w14:textId="6C34FFEB" w:rsidR="00A97111" w:rsidRPr="00817F5B" w:rsidRDefault="00AB0C07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Se encuentra identificados en normograma</w:t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</w:p>
        </w:tc>
      </w:tr>
      <w:tr w:rsidR="00D70CE6" w:rsidRPr="00817F5B" w14:paraId="12F44FA5" w14:textId="77777777" w:rsidTr="00AB0C07">
        <w:tc>
          <w:tcPr>
            <w:tcW w:w="2689" w:type="dxa"/>
            <w:shd w:val="clear" w:color="auto" w:fill="44546A" w:themeFill="text2"/>
          </w:tcPr>
          <w:p w14:paraId="2259EF19" w14:textId="12534F1A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 GRUPOS DE VALOR:</w:t>
            </w:r>
          </w:p>
        </w:tc>
        <w:tc>
          <w:tcPr>
            <w:tcW w:w="10347" w:type="dxa"/>
          </w:tcPr>
          <w:p w14:paraId="7A8CF44E" w14:textId="77777777" w:rsidR="00D70CE6" w:rsidRPr="00817F5B" w:rsidRDefault="00D70CE6" w:rsidP="00D70CE6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Necesidades: </w:t>
            </w:r>
          </w:p>
          <w:p w14:paraId="6E39400F" w14:textId="68BD1DDC" w:rsidR="002309B1" w:rsidRPr="00817F5B" w:rsidRDefault="00C15DB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Funcionamiento institucional de la Personería Municipal de Montería</w:t>
            </w:r>
          </w:p>
          <w:p w14:paraId="735954AC" w14:textId="196C63B1" w:rsidR="00D70CE6" w:rsidRPr="00817F5B" w:rsidRDefault="00D70CE6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Expectativas: </w:t>
            </w:r>
          </w:p>
          <w:p w14:paraId="55AF1F5A" w14:textId="77777777" w:rsidR="009A20A4" w:rsidRDefault="00C15DB5" w:rsidP="006741BA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Eficacia y eficiencia en los proces</w:t>
            </w:r>
            <w:r w:rsidR="009A20A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os</w:t>
            </w:r>
          </w:p>
          <w:p w14:paraId="6F3658A9" w14:textId="63E67927" w:rsidR="00D70CE6" w:rsidRPr="00817F5B" w:rsidRDefault="009A20A4" w:rsidP="006741BA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Garantizar el funcionamiento continuo de los procesos</w:t>
            </w:r>
            <w:r w:rsidR="00D70CE6"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ab/>
            </w:r>
          </w:p>
        </w:tc>
      </w:tr>
    </w:tbl>
    <w:p w14:paraId="5D703996" w14:textId="51086BDE" w:rsidR="0083789F" w:rsidRPr="00817F5B" w:rsidRDefault="0083789F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sectPr w:rsidR="0083789F" w:rsidRPr="00817F5B" w:rsidSect="0036478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F4B0" w14:textId="77777777" w:rsidR="00D804DC" w:rsidRDefault="00D804DC" w:rsidP="00D708ED">
      <w:pPr>
        <w:spacing w:after="0" w:line="240" w:lineRule="auto"/>
      </w:pPr>
      <w:r>
        <w:separator/>
      </w:r>
    </w:p>
  </w:endnote>
  <w:endnote w:type="continuationSeparator" w:id="0">
    <w:p w14:paraId="6C91D0EA" w14:textId="77777777" w:rsidR="00D804DC" w:rsidRDefault="00D804DC" w:rsidP="00D7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3685" w14:textId="77777777" w:rsidR="00D804DC" w:rsidRDefault="00D804DC" w:rsidP="00D708ED">
      <w:pPr>
        <w:spacing w:after="0" w:line="240" w:lineRule="auto"/>
      </w:pPr>
      <w:r>
        <w:separator/>
      </w:r>
    </w:p>
  </w:footnote>
  <w:footnote w:type="continuationSeparator" w:id="0">
    <w:p w14:paraId="66F54C0A" w14:textId="77777777" w:rsidR="00D804DC" w:rsidRDefault="00D804DC" w:rsidP="00D7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3"/>
      <w:gridCol w:w="1304"/>
      <w:gridCol w:w="4327"/>
      <w:gridCol w:w="4332"/>
    </w:tblGrid>
    <w:tr w:rsidR="00D708ED" w:rsidRPr="00F806F4" w14:paraId="4618351E" w14:textId="77777777" w:rsidTr="00885943">
      <w:trPr>
        <w:trHeight w:val="400"/>
      </w:trPr>
      <w:tc>
        <w:tcPr>
          <w:tcW w:w="302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8A0392" w14:textId="19E83182" w:rsidR="00D708ED" w:rsidRPr="00F806F4" w:rsidRDefault="00885943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BBFF8B4" wp14:editId="7E1D5CC0">
                <wp:simplePos x="0" y="0"/>
                <wp:positionH relativeFrom="column">
                  <wp:posOffset>579755</wp:posOffset>
                </wp:positionH>
                <wp:positionV relativeFrom="paragraph">
                  <wp:posOffset>-667385</wp:posOffset>
                </wp:positionV>
                <wp:extent cx="771525" cy="698500"/>
                <wp:effectExtent l="0" t="0" r="9525" b="635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AE8764-0A13-46B5-931A-FF9F9B7C49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3AE8764-0A13-46B5-931A-FF9F9B7C49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5" t="5946" r="13150" b="4816"/>
                        <a:stretch/>
                      </pic:blipFill>
                      <pic:spPr bwMode="auto">
                        <a:xfrm>
                          <a:off x="0" y="0"/>
                          <a:ext cx="7715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63" w:type="dxa"/>
          <w:gridSpan w:val="3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14:paraId="2BB7D2A1" w14:textId="46273893" w:rsidR="00D708ED" w:rsidRPr="00F806F4" w:rsidRDefault="009B768A" w:rsidP="002C33CF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0"/>
              <w:szCs w:val="20"/>
              <w:lang w:eastAsia="es-CO"/>
            </w:rPr>
            <w:t>GESTIÓN ADMINISTRATIVA Y FINANCIERA</w:t>
          </w:r>
        </w:p>
      </w:tc>
    </w:tr>
    <w:tr w:rsidR="00D708ED" w:rsidRPr="00F806F4" w14:paraId="4DC09814" w14:textId="77777777" w:rsidTr="00885943">
      <w:trPr>
        <w:trHeight w:val="831"/>
      </w:trPr>
      <w:tc>
        <w:tcPr>
          <w:tcW w:w="3023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9671" w14:textId="77777777" w:rsidR="00D708ED" w:rsidRPr="00F806F4" w:rsidRDefault="00D708ED" w:rsidP="00D708ED">
          <w:pPr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  <w:tc>
        <w:tcPr>
          <w:tcW w:w="9963" w:type="dxa"/>
          <w:gridSpan w:val="3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6C2AD5" w14:textId="62299355" w:rsidR="00D708ED" w:rsidRDefault="00A97111" w:rsidP="00D708E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 xml:space="preserve">FORMATO </w:t>
          </w:r>
          <w:r w:rsidR="00D708ED"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>CARATERIZACION DE PROCESO</w:t>
          </w:r>
        </w:p>
        <w:p w14:paraId="762A3F05" w14:textId="42AE8D36" w:rsidR="00D708ED" w:rsidRPr="00F806F4" w:rsidRDefault="00D708ED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</w:tr>
    <w:tr w:rsidR="00D708ED" w:rsidRPr="00F806F4" w14:paraId="32E1E52F" w14:textId="77777777" w:rsidTr="00885943">
      <w:trPr>
        <w:trHeight w:val="38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971B7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CÓDIGO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04B8A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VERSIÓN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2BFEF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FECHA DE ELABORACIÓN</w:t>
          </w:r>
        </w:p>
      </w:tc>
    </w:tr>
    <w:tr w:rsidR="00D708ED" w:rsidRPr="00F806F4" w14:paraId="46FF6363" w14:textId="77777777" w:rsidTr="00885943">
      <w:trPr>
        <w:trHeight w:val="40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1F221B89" w14:textId="55E3A370" w:rsidR="00D708ED" w:rsidRPr="00F806F4" w:rsidRDefault="004C682E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CI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-C-01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7A87285D" w14:textId="1911735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0</w:t>
          </w:r>
          <w:r w:rsidR="00573C18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2E247092" w14:textId="565859F1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1</w:t>
          </w:r>
          <w:r w:rsidR="00C62D33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8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/0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/202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</w:p>
      </w:tc>
    </w:tr>
  </w:tbl>
  <w:p w14:paraId="0858970D" w14:textId="77777777" w:rsidR="00D708ED" w:rsidRDefault="00D7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ED"/>
    <w:rsid w:val="0000543E"/>
    <w:rsid w:val="00015C0F"/>
    <w:rsid w:val="00032A79"/>
    <w:rsid w:val="00036F26"/>
    <w:rsid w:val="00051ABF"/>
    <w:rsid w:val="0005464F"/>
    <w:rsid w:val="00092FBB"/>
    <w:rsid w:val="000A533B"/>
    <w:rsid w:val="000C4D32"/>
    <w:rsid w:val="00103B9F"/>
    <w:rsid w:val="00104046"/>
    <w:rsid w:val="00104E38"/>
    <w:rsid w:val="00121789"/>
    <w:rsid w:val="00136537"/>
    <w:rsid w:val="0019460C"/>
    <w:rsid w:val="001C0778"/>
    <w:rsid w:val="001E25CA"/>
    <w:rsid w:val="001E7BEB"/>
    <w:rsid w:val="00220E5B"/>
    <w:rsid w:val="00222F0A"/>
    <w:rsid w:val="002309B1"/>
    <w:rsid w:val="00246CCB"/>
    <w:rsid w:val="002609C3"/>
    <w:rsid w:val="00260D1F"/>
    <w:rsid w:val="00286848"/>
    <w:rsid w:val="00286991"/>
    <w:rsid w:val="00286A30"/>
    <w:rsid w:val="002953AD"/>
    <w:rsid w:val="002A0608"/>
    <w:rsid w:val="002C2735"/>
    <w:rsid w:val="002C33CF"/>
    <w:rsid w:val="002C57ED"/>
    <w:rsid w:val="002D185C"/>
    <w:rsid w:val="002D328D"/>
    <w:rsid w:val="002E585F"/>
    <w:rsid w:val="002F7114"/>
    <w:rsid w:val="00307011"/>
    <w:rsid w:val="00311332"/>
    <w:rsid w:val="00327CD5"/>
    <w:rsid w:val="0036478E"/>
    <w:rsid w:val="00372AAB"/>
    <w:rsid w:val="00377896"/>
    <w:rsid w:val="003839C9"/>
    <w:rsid w:val="00390F63"/>
    <w:rsid w:val="00393F14"/>
    <w:rsid w:val="003A69E5"/>
    <w:rsid w:val="003B0A65"/>
    <w:rsid w:val="003E0F7A"/>
    <w:rsid w:val="003F2555"/>
    <w:rsid w:val="003F4EF4"/>
    <w:rsid w:val="00401022"/>
    <w:rsid w:val="0040759A"/>
    <w:rsid w:val="00430AF4"/>
    <w:rsid w:val="00443629"/>
    <w:rsid w:val="00451BCF"/>
    <w:rsid w:val="00460918"/>
    <w:rsid w:val="0046167C"/>
    <w:rsid w:val="00462F01"/>
    <w:rsid w:val="00463382"/>
    <w:rsid w:val="00490B8B"/>
    <w:rsid w:val="004A037B"/>
    <w:rsid w:val="004A7977"/>
    <w:rsid w:val="004B22F9"/>
    <w:rsid w:val="004B3456"/>
    <w:rsid w:val="004C682E"/>
    <w:rsid w:val="004D5D6A"/>
    <w:rsid w:val="00504474"/>
    <w:rsid w:val="00513BBC"/>
    <w:rsid w:val="005212E4"/>
    <w:rsid w:val="005528CB"/>
    <w:rsid w:val="00554356"/>
    <w:rsid w:val="005551D3"/>
    <w:rsid w:val="00573C18"/>
    <w:rsid w:val="0058264B"/>
    <w:rsid w:val="0058503F"/>
    <w:rsid w:val="00590E51"/>
    <w:rsid w:val="005A6767"/>
    <w:rsid w:val="005B425D"/>
    <w:rsid w:val="005B4340"/>
    <w:rsid w:val="005C1765"/>
    <w:rsid w:val="005C63E5"/>
    <w:rsid w:val="005E3704"/>
    <w:rsid w:val="005F4F8E"/>
    <w:rsid w:val="006023CE"/>
    <w:rsid w:val="00606804"/>
    <w:rsid w:val="00615C79"/>
    <w:rsid w:val="00620CE3"/>
    <w:rsid w:val="00621965"/>
    <w:rsid w:val="006279ED"/>
    <w:rsid w:val="006412CA"/>
    <w:rsid w:val="006453E8"/>
    <w:rsid w:val="006741BA"/>
    <w:rsid w:val="006933F1"/>
    <w:rsid w:val="006B7A72"/>
    <w:rsid w:val="006D1CF8"/>
    <w:rsid w:val="007202E5"/>
    <w:rsid w:val="0072785B"/>
    <w:rsid w:val="007514E8"/>
    <w:rsid w:val="0076004B"/>
    <w:rsid w:val="00766634"/>
    <w:rsid w:val="00767835"/>
    <w:rsid w:val="00770813"/>
    <w:rsid w:val="0078423D"/>
    <w:rsid w:val="007961D4"/>
    <w:rsid w:val="007A61BE"/>
    <w:rsid w:val="007E7DAB"/>
    <w:rsid w:val="00802D0C"/>
    <w:rsid w:val="00802D8C"/>
    <w:rsid w:val="00811286"/>
    <w:rsid w:val="00817F5B"/>
    <w:rsid w:val="00821D11"/>
    <w:rsid w:val="00833C54"/>
    <w:rsid w:val="0083556F"/>
    <w:rsid w:val="0083789F"/>
    <w:rsid w:val="00843397"/>
    <w:rsid w:val="00856B06"/>
    <w:rsid w:val="00861CF3"/>
    <w:rsid w:val="00885943"/>
    <w:rsid w:val="008A1E30"/>
    <w:rsid w:val="008C6B81"/>
    <w:rsid w:val="008C6CC7"/>
    <w:rsid w:val="009274F7"/>
    <w:rsid w:val="00931741"/>
    <w:rsid w:val="00934988"/>
    <w:rsid w:val="0094527F"/>
    <w:rsid w:val="0095329A"/>
    <w:rsid w:val="009541CE"/>
    <w:rsid w:val="00975E11"/>
    <w:rsid w:val="009A20A4"/>
    <w:rsid w:val="009B768A"/>
    <w:rsid w:val="009C0E38"/>
    <w:rsid w:val="009D4387"/>
    <w:rsid w:val="009E547C"/>
    <w:rsid w:val="009F29B0"/>
    <w:rsid w:val="009F3C4B"/>
    <w:rsid w:val="00A319E9"/>
    <w:rsid w:val="00A36FD9"/>
    <w:rsid w:val="00A40D15"/>
    <w:rsid w:val="00A45201"/>
    <w:rsid w:val="00A46B3E"/>
    <w:rsid w:val="00A82C15"/>
    <w:rsid w:val="00A963DA"/>
    <w:rsid w:val="00A97111"/>
    <w:rsid w:val="00AB0C07"/>
    <w:rsid w:val="00AC436E"/>
    <w:rsid w:val="00AC5719"/>
    <w:rsid w:val="00AC76CD"/>
    <w:rsid w:val="00AE2E9C"/>
    <w:rsid w:val="00AE4CE4"/>
    <w:rsid w:val="00B066FF"/>
    <w:rsid w:val="00B77270"/>
    <w:rsid w:val="00BA028F"/>
    <w:rsid w:val="00BA5EA4"/>
    <w:rsid w:val="00BF0235"/>
    <w:rsid w:val="00C043DB"/>
    <w:rsid w:val="00C15DB5"/>
    <w:rsid w:val="00C16B01"/>
    <w:rsid w:val="00C2268D"/>
    <w:rsid w:val="00C237EB"/>
    <w:rsid w:val="00C3525D"/>
    <w:rsid w:val="00C512DF"/>
    <w:rsid w:val="00C62D33"/>
    <w:rsid w:val="00C63354"/>
    <w:rsid w:val="00C779CA"/>
    <w:rsid w:val="00C80B81"/>
    <w:rsid w:val="00C834DC"/>
    <w:rsid w:val="00CC1CAD"/>
    <w:rsid w:val="00CC41B4"/>
    <w:rsid w:val="00CC4A6A"/>
    <w:rsid w:val="00CF2D5C"/>
    <w:rsid w:val="00CF4D9A"/>
    <w:rsid w:val="00D32617"/>
    <w:rsid w:val="00D371F7"/>
    <w:rsid w:val="00D37494"/>
    <w:rsid w:val="00D477EF"/>
    <w:rsid w:val="00D708ED"/>
    <w:rsid w:val="00D70CE6"/>
    <w:rsid w:val="00D804DC"/>
    <w:rsid w:val="00DA275A"/>
    <w:rsid w:val="00DB3B8B"/>
    <w:rsid w:val="00DC1EB9"/>
    <w:rsid w:val="00DC4B54"/>
    <w:rsid w:val="00DD2A4C"/>
    <w:rsid w:val="00DE75B0"/>
    <w:rsid w:val="00DF185F"/>
    <w:rsid w:val="00E14F15"/>
    <w:rsid w:val="00E150A9"/>
    <w:rsid w:val="00E32B76"/>
    <w:rsid w:val="00E5127B"/>
    <w:rsid w:val="00E57DF2"/>
    <w:rsid w:val="00E623E7"/>
    <w:rsid w:val="00E64E00"/>
    <w:rsid w:val="00E66620"/>
    <w:rsid w:val="00E6687F"/>
    <w:rsid w:val="00E80B50"/>
    <w:rsid w:val="00E86E51"/>
    <w:rsid w:val="00EC0A61"/>
    <w:rsid w:val="00ED1CB8"/>
    <w:rsid w:val="00EF12AB"/>
    <w:rsid w:val="00EF615E"/>
    <w:rsid w:val="00F32E2F"/>
    <w:rsid w:val="00F335B1"/>
    <w:rsid w:val="00F43E45"/>
    <w:rsid w:val="00F9096E"/>
    <w:rsid w:val="00F9634A"/>
    <w:rsid w:val="00FB092D"/>
    <w:rsid w:val="00FD0FC4"/>
    <w:rsid w:val="00FD242A"/>
    <w:rsid w:val="00FE1FA8"/>
    <w:rsid w:val="00FF5870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7667"/>
  <w15:chartTrackingRefBased/>
  <w15:docId w15:val="{7ACE1DD2-3384-4F62-92D3-921EDBE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ED"/>
  </w:style>
  <w:style w:type="paragraph" w:styleId="Piedepgina">
    <w:name w:val="footer"/>
    <w:basedOn w:val="Normal"/>
    <w:link w:val="Piedepgina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ED"/>
  </w:style>
  <w:style w:type="table" w:styleId="Tablaconcuadrcula">
    <w:name w:val="Table Grid"/>
    <w:basedOn w:val="Tablanormal"/>
    <w:uiPriority w:val="39"/>
    <w:rsid w:val="00D7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 Salgado Vergara</dc:creator>
  <cp:keywords/>
  <dc:description/>
  <cp:lastModifiedBy>Alejandro David Ruiz Robles</cp:lastModifiedBy>
  <cp:revision>16</cp:revision>
  <cp:lastPrinted>2022-05-18T14:44:00Z</cp:lastPrinted>
  <dcterms:created xsi:type="dcterms:W3CDTF">2023-04-04T01:14:00Z</dcterms:created>
  <dcterms:modified xsi:type="dcterms:W3CDTF">2023-04-04T01:36:00Z</dcterms:modified>
</cp:coreProperties>
</file>