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1CC4" w14:textId="77777777" w:rsidR="00202B19" w:rsidRPr="00E460EA" w:rsidRDefault="00202B19" w:rsidP="00E460EA">
      <w:pPr>
        <w:pStyle w:val="Prrafodelista"/>
        <w:ind w:left="708" w:right="301" w:hanging="708"/>
        <w:jc w:val="center"/>
        <w:rPr>
          <w:rFonts w:asciiTheme="minorHAnsi" w:hAnsiTheme="minorHAnsi" w:cstheme="minorHAnsi"/>
          <w:b/>
          <w:sz w:val="24"/>
          <w:szCs w:val="24"/>
        </w:rPr>
      </w:pPr>
    </w:p>
    <w:p w14:paraId="6D64439F" w14:textId="77777777" w:rsidR="00202B19" w:rsidRPr="00E460EA" w:rsidRDefault="00202B19" w:rsidP="00E460EA">
      <w:pPr>
        <w:pStyle w:val="Prrafodelista"/>
        <w:ind w:left="708" w:right="301" w:hanging="708"/>
        <w:jc w:val="center"/>
        <w:rPr>
          <w:rFonts w:asciiTheme="minorHAnsi" w:hAnsiTheme="minorHAnsi" w:cstheme="minorHAnsi"/>
          <w:b/>
          <w:sz w:val="24"/>
          <w:szCs w:val="24"/>
        </w:rPr>
      </w:pPr>
    </w:p>
    <w:p w14:paraId="3A832259" w14:textId="77777777" w:rsidR="006129F7" w:rsidRPr="00E460EA" w:rsidRDefault="00ED0155" w:rsidP="00E460EA">
      <w:pPr>
        <w:pStyle w:val="Prrafodelista"/>
        <w:ind w:left="708" w:right="301" w:hanging="708"/>
        <w:jc w:val="center"/>
        <w:rPr>
          <w:rFonts w:asciiTheme="minorHAnsi" w:hAnsiTheme="minorHAnsi" w:cstheme="minorHAnsi"/>
          <w:b/>
          <w:sz w:val="24"/>
          <w:szCs w:val="24"/>
        </w:rPr>
      </w:pPr>
      <w:r w:rsidRPr="00E460EA">
        <w:rPr>
          <w:rFonts w:asciiTheme="minorHAnsi" w:hAnsiTheme="minorHAnsi" w:cstheme="minorHAnsi"/>
          <w:b/>
          <w:sz w:val="24"/>
          <w:szCs w:val="24"/>
        </w:rPr>
        <w:t>ACTA DE TERMINACIÓN Y LIQUIDACIÓN ANTICIPADA</w:t>
      </w:r>
    </w:p>
    <w:p w14:paraId="53C98646" w14:textId="77777777" w:rsidR="00CA30A8" w:rsidRPr="00E460EA" w:rsidRDefault="001D5BCB" w:rsidP="00E460EA">
      <w:pPr>
        <w:pStyle w:val="Prrafodelista"/>
        <w:ind w:left="708" w:right="301" w:hanging="708"/>
        <w:jc w:val="center"/>
        <w:rPr>
          <w:rFonts w:asciiTheme="minorHAnsi" w:hAnsiTheme="minorHAnsi" w:cstheme="minorHAnsi"/>
          <w:b/>
          <w:sz w:val="24"/>
          <w:szCs w:val="24"/>
        </w:rPr>
      </w:pPr>
      <w:r w:rsidRPr="00E460EA">
        <w:rPr>
          <w:rFonts w:asciiTheme="minorHAnsi" w:hAnsiTheme="minorHAnsi" w:cstheme="minorHAnsi"/>
          <w:b/>
          <w:sz w:val="24"/>
          <w:szCs w:val="24"/>
        </w:rPr>
        <w:t xml:space="preserve">CONTRATO No. </w:t>
      </w:r>
      <w:r w:rsidRPr="00E460EA">
        <w:rPr>
          <w:rFonts w:asciiTheme="minorHAnsi" w:hAnsiTheme="minorHAnsi" w:cstheme="minorHAnsi"/>
          <w:b/>
          <w:sz w:val="24"/>
          <w:szCs w:val="24"/>
          <w:highlight w:val="lightGray"/>
        </w:rPr>
        <w:t>XXXX</w:t>
      </w:r>
      <w:r w:rsidRPr="00E460EA">
        <w:rPr>
          <w:rFonts w:asciiTheme="minorHAnsi" w:hAnsiTheme="minorHAnsi" w:cstheme="minorHAnsi"/>
          <w:b/>
          <w:sz w:val="24"/>
          <w:szCs w:val="24"/>
        </w:rPr>
        <w:t xml:space="preserve"> DE 20</w:t>
      </w:r>
      <w:r w:rsidRPr="00E460EA">
        <w:rPr>
          <w:rFonts w:asciiTheme="minorHAnsi" w:hAnsiTheme="minorHAnsi" w:cstheme="minorHAnsi"/>
          <w:b/>
          <w:sz w:val="24"/>
          <w:szCs w:val="24"/>
          <w:highlight w:val="lightGray"/>
        </w:rPr>
        <w:t>XX</w:t>
      </w:r>
    </w:p>
    <w:tbl>
      <w:tblPr>
        <w:tblpPr w:leftFromText="141" w:rightFromText="141" w:vertAnchor="text" w:horzAnchor="margin" w:tblpXSpec="center" w:tblpY="18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5811"/>
      </w:tblGrid>
      <w:tr w:rsidR="00202234" w:rsidRPr="00E460EA" w14:paraId="33D303FE" w14:textId="77777777" w:rsidTr="00517542">
        <w:trPr>
          <w:cantSplit/>
          <w:trHeight w:val="390"/>
        </w:trPr>
        <w:tc>
          <w:tcPr>
            <w:tcW w:w="3331" w:type="dxa"/>
            <w:shd w:val="clear" w:color="auto" w:fill="auto"/>
            <w:noWrap/>
            <w:vAlign w:val="center"/>
            <w:hideMark/>
          </w:tcPr>
          <w:p w14:paraId="75311261" w14:textId="77777777" w:rsidR="00202234" w:rsidRPr="00E460EA" w:rsidRDefault="00202234" w:rsidP="00202234">
            <w:pPr>
              <w:ind w:right="301"/>
              <w:jc w:val="both"/>
              <w:rPr>
                <w:rFonts w:asciiTheme="minorHAnsi" w:hAnsiTheme="minorHAnsi" w:cstheme="minorHAnsi"/>
                <w:b/>
                <w:bCs/>
                <w:color w:val="000000"/>
                <w:lang w:eastAsia="es-CO"/>
              </w:rPr>
            </w:pPr>
            <w:r w:rsidRPr="00E460EA">
              <w:rPr>
                <w:rFonts w:asciiTheme="minorHAnsi" w:hAnsiTheme="minorHAnsi" w:cstheme="minorHAnsi"/>
                <w:b/>
                <w:bCs/>
                <w:color w:val="000000"/>
                <w:lang w:val="es-ES_tradnl" w:eastAsia="es-CO"/>
              </w:rPr>
              <w:t>CONTRATANTE:</w:t>
            </w:r>
          </w:p>
        </w:tc>
        <w:tc>
          <w:tcPr>
            <w:tcW w:w="5811" w:type="dxa"/>
            <w:shd w:val="clear" w:color="auto" w:fill="auto"/>
            <w:noWrap/>
            <w:vAlign w:val="center"/>
            <w:hideMark/>
          </w:tcPr>
          <w:p w14:paraId="769B031A" w14:textId="05BBF13D" w:rsidR="00202234" w:rsidRPr="00E460EA" w:rsidRDefault="00202234" w:rsidP="00202234">
            <w:pPr>
              <w:ind w:right="301"/>
              <w:jc w:val="both"/>
              <w:rPr>
                <w:rFonts w:asciiTheme="minorHAnsi" w:hAnsiTheme="minorHAnsi" w:cstheme="minorHAnsi"/>
                <w:color w:val="000000"/>
                <w:lang w:eastAsia="es-CO"/>
              </w:rPr>
            </w:pPr>
            <w:r>
              <w:rPr>
                <w:rFonts w:asciiTheme="minorHAnsi" w:hAnsiTheme="minorHAnsi" w:cstheme="minorHAnsi"/>
                <w:bCs/>
                <w:color w:val="000000"/>
                <w:lang w:eastAsia="es-CO"/>
              </w:rPr>
              <w:t xml:space="preserve">Personería de Montería </w:t>
            </w:r>
            <w:r w:rsidRPr="001515F3">
              <w:rPr>
                <w:rFonts w:asciiTheme="minorHAnsi" w:hAnsiTheme="minorHAnsi" w:cstheme="minorHAnsi"/>
                <w:bCs/>
                <w:color w:val="000000"/>
                <w:lang w:eastAsia="es-CO"/>
              </w:rPr>
              <w:t xml:space="preserve"> </w:t>
            </w:r>
          </w:p>
        </w:tc>
      </w:tr>
      <w:tr w:rsidR="00202234" w:rsidRPr="00E460EA" w14:paraId="64FCF89A" w14:textId="77777777" w:rsidTr="00517542">
        <w:trPr>
          <w:cantSplit/>
          <w:trHeight w:val="390"/>
        </w:trPr>
        <w:tc>
          <w:tcPr>
            <w:tcW w:w="3331" w:type="dxa"/>
            <w:shd w:val="clear" w:color="auto" w:fill="auto"/>
            <w:noWrap/>
            <w:vAlign w:val="center"/>
          </w:tcPr>
          <w:p w14:paraId="414CF161" w14:textId="77777777" w:rsidR="00202234" w:rsidRPr="00E460EA" w:rsidRDefault="00202234" w:rsidP="00202234">
            <w:pPr>
              <w:ind w:right="301"/>
              <w:jc w:val="both"/>
              <w:rPr>
                <w:rFonts w:asciiTheme="minorHAnsi" w:hAnsiTheme="minorHAnsi" w:cstheme="minorHAnsi"/>
                <w:b/>
                <w:bCs/>
                <w:color w:val="000000"/>
                <w:lang w:val="es-ES_tradnl" w:eastAsia="es-CO"/>
              </w:rPr>
            </w:pPr>
            <w:r w:rsidRPr="00E460EA">
              <w:rPr>
                <w:rFonts w:asciiTheme="minorHAnsi" w:hAnsiTheme="minorHAnsi" w:cstheme="minorHAnsi"/>
                <w:b/>
                <w:bCs/>
                <w:color w:val="000000"/>
                <w:lang w:val="es-ES_tradnl" w:eastAsia="es-CO"/>
              </w:rPr>
              <w:t xml:space="preserve">NIT: </w:t>
            </w:r>
          </w:p>
        </w:tc>
        <w:tc>
          <w:tcPr>
            <w:tcW w:w="5811" w:type="dxa"/>
            <w:shd w:val="clear" w:color="auto" w:fill="auto"/>
            <w:noWrap/>
            <w:vAlign w:val="center"/>
          </w:tcPr>
          <w:p w14:paraId="3FD4E25E" w14:textId="41EE6234" w:rsidR="00202234" w:rsidRPr="00E460EA" w:rsidRDefault="00202234" w:rsidP="00202234">
            <w:pPr>
              <w:ind w:right="301"/>
              <w:jc w:val="both"/>
              <w:rPr>
                <w:rFonts w:asciiTheme="minorHAnsi" w:hAnsiTheme="minorHAnsi" w:cstheme="minorHAnsi"/>
                <w:color w:val="000000"/>
                <w:lang w:eastAsia="es-CO"/>
              </w:rPr>
            </w:pPr>
            <w:r w:rsidRPr="0038370C">
              <w:rPr>
                <w:rFonts w:asciiTheme="minorHAnsi" w:hAnsiTheme="minorHAnsi" w:cstheme="minorHAnsi"/>
                <w:bCs/>
                <w:color w:val="000000"/>
                <w:lang w:eastAsia="es-CO"/>
              </w:rPr>
              <w:t>800.253.846-1</w:t>
            </w:r>
          </w:p>
        </w:tc>
      </w:tr>
      <w:tr w:rsidR="00CA30A8" w:rsidRPr="00E460EA" w14:paraId="194A6681" w14:textId="77777777" w:rsidTr="00517542">
        <w:trPr>
          <w:cantSplit/>
          <w:trHeight w:val="396"/>
        </w:trPr>
        <w:tc>
          <w:tcPr>
            <w:tcW w:w="3331" w:type="dxa"/>
            <w:shd w:val="clear" w:color="auto" w:fill="auto"/>
            <w:noWrap/>
            <w:vAlign w:val="center"/>
            <w:hideMark/>
          </w:tcPr>
          <w:p w14:paraId="57DA1E96" w14:textId="77777777" w:rsidR="00CA30A8" w:rsidRPr="00E460EA" w:rsidRDefault="00CA30A8" w:rsidP="00E460EA">
            <w:pPr>
              <w:ind w:right="301"/>
              <w:jc w:val="both"/>
              <w:rPr>
                <w:rFonts w:asciiTheme="minorHAnsi" w:hAnsiTheme="minorHAnsi" w:cstheme="minorHAnsi"/>
                <w:b/>
                <w:bCs/>
                <w:color w:val="000000"/>
                <w:lang w:eastAsia="es-CO"/>
              </w:rPr>
            </w:pPr>
            <w:r w:rsidRPr="00E460EA">
              <w:rPr>
                <w:rFonts w:asciiTheme="minorHAnsi" w:hAnsiTheme="minorHAnsi" w:cstheme="minorHAnsi"/>
                <w:b/>
                <w:bCs/>
                <w:color w:val="000000"/>
                <w:lang w:val="pt-BR" w:eastAsia="es-CO"/>
              </w:rPr>
              <w:t>CONTRATISTA</w:t>
            </w:r>
            <w:r w:rsidRPr="00E460EA">
              <w:rPr>
                <w:rFonts w:asciiTheme="minorHAnsi" w:hAnsiTheme="minorHAnsi" w:cstheme="minorHAnsi"/>
                <w:color w:val="000000"/>
                <w:lang w:val="pt-BR" w:eastAsia="es-CO"/>
              </w:rPr>
              <w:t xml:space="preserve">: </w:t>
            </w:r>
          </w:p>
        </w:tc>
        <w:tc>
          <w:tcPr>
            <w:tcW w:w="5811" w:type="dxa"/>
            <w:shd w:val="clear" w:color="auto" w:fill="auto"/>
            <w:noWrap/>
            <w:vAlign w:val="center"/>
          </w:tcPr>
          <w:p w14:paraId="65D436E2" w14:textId="57D36F19"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 xml:space="preserve">Nombre completo del contratista </w:t>
            </w:r>
          </w:p>
        </w:tc>
      </w:tr>
      <w:tr w:rsidR="00CA30A8" w:rsidRPr="00E460EA" w14:paraId="62496E1E" w14:textId="77777777" w:rsidTr="00517542">
        <w:trPr>
          <w:cantSplit/>
          <w:trHeight w:val="374"/>
        </w:trPr>
        <w:tc>
          <w:tcPr>
            <w:tcW w:w="3331" w:type="dxa"/>
            <w:shd w:val="clear" w:color="auto" w:fill="auto"/>
            <w:noWrap/>
            <w:vAlign w:val="center"/>
            <w:hideMark/>
          </w:tcPr>
          <w:p w14:paraId="564B13A4" w14:textId="77777777" w:rsidR="00CA30A8" w:rsidRPr="00E460EA" w:rsidRDefault="00CA30A8" w:rsidP="00E460EA">
            <w:pPr>
              <w:ind w:right="301"/>
              <w:jc w:val="both"/>
              <w:rPr>
                <w:rFonts w:asciiTheme="minorHAnsi" w:hAnsiTheme="minorHAnsi" w:cstheme="minorHAnsi"/>
                <w:b/>
                <w:bCs/>
                <w:color w:val="000000"/>
                <w:lang w:eastAsia="es-CO"/>
              </w:rPr>
            </w:pPr>
            <w:r w:rsidRPr="00E460EA">
              <w:rPr>
                <w:rFonts w:asciiTheme="minorHAnsi" w:hAnsiTheme="minorHAnsi" w:cstheme="minorHAnsi"/>
                <w:b/>
                <w:bCs/>
                <w:color w:val="000000"/>
                <w:lang w:eastAsia="es-CO"/>
              </w:rPr>
              <w:t>NIT O C.C:</w:t>
            </w:r>
            <w:r w:rsidRPr="00E460EA">
              <w:rPr>
                <w:rFonts w:asciiTheme="minorHAnsi" w:hAnsiTheme="minorHAnsi" w:cstheme="minorHAnsi"/>
                <w:color w:val="000000"/>
                <w:lang w:eastAsia="es-CO"/>
              </w:rPr>
              <w:t xml:space="preserve"> </w:t>
            </w:r>
          </w:p>
        </w:tc>
        <w:tc>
          <w:tcPr>
            <w:tcW w:w="5811" w:type="dxa"/>
            <w:shd w:val="clear" w:color="auto" w:fill="auto"/>
            <w:noWrap/>
            <w:vAlign w:val="center"/>
          </w:tcPr>
          <w:p w14:paraId="193D5DF0"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Se escribe el número de identificación del contratista, ya sea persona natural o jurídica</w:t>
            </w:r>
          </w:p>
        </w:tc>
      </w:tr>
      <w:tr w:rsidR="00CA30A8" w:rsidRPr="00E460EA" w14:paraId="7D081EEA" w14:textId="77777777" w:rsidTr="00517542">
        <w:trPr>
          <w:cantSplit/>
          <w:trHeight w:val="431"/>
        </w:trPr>
        <w:tc>
          <w:tcPr>
            <w:tcW w:w="3331" w:type="dxa"/>
            <w:shd w:val="clear" w:color="auto" w:fill="auto"/>
            <w:noWrap/>
            <w:vAlign w:val="center"/>
            <w:hideMark/>
          </w:tcPr>
          <w:p w14:paraId="36125C00" w14:textId="77777777" w:rsidR="00CA30A8" w:rsidRPr="00E460EA" w:rsidRDefault="00CA30A8" w:rsidP="00E460EA">
            <w:pPr>
              <w:ind w:right="301"/>
              <w:jc w:val="both"/>
              <w:rPr>
                <w:rFonts w:asciiTheme="minorHAnsi" w:hAnsiTheme="minorHAnsi" w:cstheme="minorHAnsi"/>
                <w:b/>
                <w:bCs/>
                <w:color w:val="000000"/>
                <w:lang w:eastAsia="es-CO"/>
              </w:rPr>
            </w:pPr>
            <w:r w:rsidRPr="00E460EA">
              <w:rPr>
                <w:rFonts w:asciiTheme="minorHAnsi" w:hAnsiTheme="minorHAnsi" w:cstheme="minorHAnsi"/>
                <w:b/>
                <w:bCs/>
                <w:color w:val="000000"/>
                <w:lang w:eastAsia="es-CO"/>
              </w:rPr>
              <w:t>OBJETO:</w:t>
            </w:r>
            <w:r w:rsidRPr="00E460EA">
              <w:rPr>
                <w:rFonts w:asciiTheme="minorHAnsi" w:hAnsiTheme="minorHAnsi" w:cstheme="minorHAnsi"/>
                <w:color w:val="000000"/>
                <w:lang w:eastAsia="es-CO"/>
              </w:rPr>
              <w:t xml:space="preserve">    </w:t>
            </w:r>
          </w:p>
        </w:tc>
        <w:tc>
          <w:tcPr>
            <w:tcW w:w="5811" w:type="dxa"/>
            <w:shd w:val="clear" w:color="auto" w:fill="auto"/>
            <w:noWrap/>
            <w:vAlign w:val="center"/>
          </w:tcPr>
          <w:p w14:paraId="79604370"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Transcripción del objeto del contrato</w:t>
            </w:r>
          </w:p>
        </w:tc>
      </w:tr>
      <w:tr w:rsidR="00CA30A8" w:rsidRPr="00E460EA" w14:paraId="4ADB9C12" w14:textId="77777777" w:rsidTr="00517542">
        <w:trPr>
          <w:cantSplit/>
          <w:trHeight w:val="423"/>
        </w:trPr>
        <w:tc>
          <w:tcPr>
            <w:tcW w:w="3331" w:type="dxa"/>
            <w:shd w:val="clear" w:color="auto" w:fill="auto"/>
            <w:noWrap/>
            <w:vAlign w:val="center"/>
            <w:hideMark/>
          </w:tcPr>
          <w:p w14:paraId="3B96E155" w14:textId="77777777" w:rsidR="00CA30A8" w:rsidRPr="00E460EA" w:rsidRDefault="00CA30A8" w:rsidP="00E460EA">
            <w:pPr>
              <w:ind w:right="301"/>
              <w:jc w:val="both"/>
              <w:rPr>
                <w:rFonts w:asciiTheme="minorHAnsi" w:hAnsiTheme="minorHAnsi" w:cstheme="minorHAnsi"/>
                <w:b/>
                <w:bCs/>
                <w:color w:val="000000"/>
                <w:lang w:val="es-ES_tradnl" w:eastAsia="es-CO"/>
              </w:rPr>
            </w:pPr>
            <w:r w:rsidRPr="00E460EA">
              <w:rPr>
                <w:rFonts w:asciiTheme="minorHAnsi" w:hAnsiTheme="minorHAnsi" w:cstheme="minorHAnsi"/>
                <w:b/>
                <w:bCs/>
                <w:color w:val="000000"/>
                <w:lang w:val="es-ES_tradnl" w:eastAsia="es-CO"/>
              </w:rPr>
              <w:t>VALOR:</w:t>
            </w:r>
          </w:p>
        </w:tc>
        <w:tc>
          <w:tcPr>
            <w:tcW w:w="5811" w:type="dxa"/>
            <w:shd w:val="clear" w:color="auto" w:fill="auto"/>
            <w:noWrap/>
            <w:vAlign w:val="center"/>
          </w:tcPr>
          <w:p w14:paraId="264F4A21" w14:textId="4ABEC4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bCs/>
                <w:color w:val="FF0000"/>
                <w:highlight w:val="lightGray"/>
                <w:lang w:eastAsia="es-CO"/>
              </w:rPr>
              <w:t>Valor en letras y números.</w:t>
            </w:r>
          </w:p>
        </w:tc>
      </w:tr>
      <w:tr w:rsidR="00CA30A8" w:rsidRPr="00E460EA" w14:paraId="2916DC1A" w14:textId="77777777" w:rsidTr="00517542">
        <w:trPr>
          <w:cantSplit/>
          <w:trHeight w:val="20"/>
        </w:trPr>
        <w:tc>
          <w:tcPr>
            <w:tcW w:w="3331" w:type="dxa"/>
            <w:shd w:val="clear" w:color="auto" w:fill="auto"/>
            <w:noWrap/>
            <w:vAlign w:val="center"/>
          </w:tcPr>
          <w:p w14:paraId="65FF2E56" w14:textId="77777777" w:rsidR="00CA30A8" w:rsidRPr="00E460EA" w:rsidRDefault="00CA30A8" w:rsidP="00E460EA">
            <w:pPr>
              <w:ind w:right="301"/>
              <w:rPr>
                <w:rFonts w:asciiTheme="minorHAnsi" w:hAnsiTheme="minorHAnsi" w:cstheme="minorHAnsi"/>
                <w:b/>
                <w:bCs/>
                <w:color w:val="000000"/>
                <w:lang w:val="es-ES_tradnl" w:eastAsia="es-CO"/>
              </w:rPr>
            </w:pPr>
            <w:r w:rsidRPr="00E460EA">
              <w:rPr>
                <w:rFonts w:asciiTheme="minorHAnsi" w:hAnsiTheme="minorHAnsi" w:cstheme="minorHAnsi"/>
                <w:b/>
                <w:bCs/>
                <w:color w:val="000000"/>
                <w:lang w:val="es-ES_tradnl" w:eastAsia="es-CO"/>
              </w:rPr>
              <w:t>ADICIONES:</w:t>
            </w:r>
          </w:p>
        </w:tc>
        <w:tc>
          <w:tcPr>
            <w:tcW w:w="5811" w:type="dxa"/>
            <w:shd w:val="clear" w:color="auto" w:fill="auto"/>
            <w:noWrap/>
            <w:vAlign w:val="center"/>
          </w:tcPr>
          <w:p w14:paraId="09A1843E" w14:textId="1383D8E2" w:rsidR="00CA30A8" w:rsidRPr="0072165E" w:rsidRDefault="00CA30A8" w:rsidP="00E460EA">
            <w:pPr>
              <w:ind w:right="301"/>
              <w:jc w:val="both"/>
              <w:rPr>
                <w:rFonts w:asciiTheme="minorHAnsi" w:hAnsiTheme="minorHAnsi" w:cstheme="minorHAnsi"/>
                <w:bCs/>
                <w:color w:val="FF0000"/>
                <w:highlight w:val="lightGray"/>
                <w:lang w:eastAsia="es-CO"/>
              </w:rPr>
            </w:pPr>
            <w:r w:rsidRPr="0072165E">
              <w:rPr>
                <w:rFonts w:asciiTheme="minorHAnsi" w:hAnsiTheme="minorHAnsi" w:cstheme="minorHAnsi"/>
                <w:bCs/>
                <w:color w:val="FF0000"/>
                <w:highlight w:val="lightGray"/>
                <w:lang w:eastAsia="es-CO"/>
              </w:rPr>
              <w:t>Se escribe las diferentes adiciones que se hayan presentado con su respectivo número, y el valor en letras y números, de la siguiente forma:</w:t>
            </w:r>
          </w:p>
          <w:p w14:paraId="145B00B0" w14:textId="77777777" w:rsidR="00CA30A8" w:rsidRPr="0072165E" w:rsidRDefault="00CA30A8" w:rsidP="00E460EA">
            <w:pPr>
              <w:ind w:right="301"/>
              <w:jc w:val="both"/>
              <w:rPr>
                <w:rFonts w:asciiTheme="minorHAnsi" w:hAnsiTheme="minorHAnsi" w:cstheme="minorHAnsi"/>
                <w:bCs/>
                <w:color w:val="FF0000"/>
                <w:highlight w:val="lightGray"/>
                <w:lang w:eastAsia="es-CO"/>
              </w:rPr>
            </w:pPr>
          </w:p>
          <w:p w14:paraId="02362254" w14:textId="7C35C714" w:rsidR="00CA30A8" w:rsidRPr="0072165E" w:rsidRDefault="00CA30A8" w:rsidP="00E460EA">
            <w:pPr>
              <w:ind w:right="301"/>
              <w:jc w:val="both"/>
              <w:rPr>
                <w:rFonts w:asciiTheme="minorHAnsi" w:hAnsiTheme="minorHAnsi" w:cstheme="minorHAnsi"/>
                <w:bCs/>
                <w:color w:val="FF0000"/>
                <w:highlight w:val="lightGray"/>
                <w:lang w:eastAsia="es-CO"/>
              </w:rPr>
            </w:pPr>
            <w:r w:rsidRPr="0072165E">
              <w:rPr>
                <w:rFonts w:asciiTheme="minorHAnsi" w:hAnsiTheme="minorHAnsi" w:cstheme="minorHAnsi"/>
                <w:b/>
                <w:bCs/>
                <w:color w:val="FF0000"/>
                <w:highlight w:val="lightGray"/>
                <w:u w:val="single"/>
                <w:lang w:eastAsia="es-CO"/>
              </w:rPr>
              <w:t>Adición No: XXX</w:t>
            </w:r>
            <w:r w:rsidRPr="0072165E">
              <w:rPr>
                <w:rFonts w:asciiTheme="minorHAnsi" w:hAnsiTheme="minorHAnsi" w:cstheme="minorHAnsi"/>
                <w:bCs/>
                <w:color w:val="FF0000"/>
                <w:highlight w:val="lightGray"/>
                <w:lang w:eastAsia="es-CO"/>
              </w:rPr>
              <w:t xml:space="preserve"> por valor de: Valor en letras ($ valor en números)</w:t>
            </w:r>
          </w:p>
          <w:p w14:paraId="71CFA171" w14:textId="77777777" w:rsidR="00CA30A8" w:rsidRPr="0072165E" w:rsidRDefault="00CA30A8" w:rsidP="00E460EA">
            <w:pPr>
              <w:ind w:right="301"/>
              <w:jc w:val="both"/>
              <w:rPr>
                <w:rFonts w:asciiTheme="minorHAnsi" w:hAnsiTheme="minorHAnsi" w:cstheme="minorHAnsi"/>
                <w:bCs/>
                <w:color w:val="FF0000"/>
                <w:highlight w:val="lightGray"/>
                <w:lang w:eastAsia="es-CO"/>
              </w:rPr>
            </w:pPr>
          </w:p>
          <w:p w14:paraId="45715D58" w14:textId="77777777" w:rsidR="00CA30A8" w:rsidRPr="0072165E" w:rsidRDefault="00CA30A8" w:rsidP="00E460EA">
            <w:pPr>
              <w:ind w:right="301"/>
              <w:jc w:val="both"/>
              <w:rPr>
                <w:rFonts w:asciiTheme="minorHAnsi" w:hAnsiTheme="minorHAnsi" w:cstheme="minorHAnsi"/>
                <w:color w:val="FF0000"/>
                <w:highlight w:val="lightGray"/>
                <w:lang w:val="es-MX" w:eastAsia="es-CO"/>
              </w:rPr>
            </w:pPr>
            <w:r w:rsidRPr="0072165E">
              <w:rPr>
                <w:rFonts w:asciiTheme="minorHAnsi" w:hAnsiTheme="minorHAnsi" w:cstheme="minorHAnsi"/>
                <w:bCs/>
                <w:color w:val="FF0000"/>
                <w:highlight w:val="lightGray"/>
                <w:lang w:eastAsia="es-CO"/>
              </w:rPr>
              <w:t>(si no ha tenido adiciones se escribe No Aplica)</w:t>
            </w:r>
          </w:p>
        </w:tc>
      </w:tr>
      <w:tr w:rsidR="00CA30A8" w:rsidRPr="00E460EA" w14:paraId="05E4EADD" w14:textId="77777777" w:rsidTr="00517542">
        <w:trPr>
          <w:cantSplit/>
          <w:trHeight w:val="424"/>
        </w:trPr>
        <w:tc>
          <w:tcPr>
            <w:tcW w:w="3331" w:type="dxa"/>
            <w:shd w:val="clear" w:color="auto" w:fill="auto"/>
            <w:noWrap/>
            <w:vAlign w:val="center"/>
          </w:tcPr>
          <w:p w14:paraId="6D0690D5" w14:textId="77777777" w:rsidR="00CA30A8" w:rsidRPr="00E460EA" w:rsidRDefault="00CA30A8" w:rsidP="00E460EA">
            <w:pPr>
              <w:ind w:right="301"/>
              <w:rPr>
                <w:rFonts w:asciiTheme="minorHAnsi" w:hAnsiTheme="minorHAnsi" w:cstheme="minorHAnsi"/>
                <w:b/>
                <w:bCs/>
                <w:color w:val="000000"/>
                <w:lang w:val="es-ES_tradnl" w:eastAsia="es-CO"/>
              </w:rPr>
            </w:pPr>
            <w:r w:rsidRPr="00E460EA">
              <w:rPr>
                <w:rFonts w:asciiTheme="minorHAnsi" w:hAnsiTheme="minorHAnsi" w:cstheme="minorHAnsi"/>
                <w:b/>
                <w:bCs/>
                <w:color w:val="000000"/>
                <w:lang w:val="es-ES_tradnl" w:eastAsia="es-CO"/>
              </w:rPr>
              <w:t>VALOR MAS ADICIONES:</w:t>
            </w:r>
          </w:p>
        </w:tc>
        <w:tc>
          <w:tcPr>
            <w:tcW w:w="5811" w:type="dxa"/>
            <w:shd w:val="clear" w:color="auto" w:fill="auto"/>
            <w:noWrap/>
            <w:vAlign w:val="center"/>
          </w:tcPr>
          <w:p w14:paraId="2FEF2ED8" w14:textId="36234FB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bCs/>
                <w:color w:val="FF0000"/>
                <w:highlight w:val="lightGray"/>
                <w:lang w:eastAsia="es-CO"/>
              </w:rPr>
              <w:t>Se escribe el valor total en letras y números, producto de la sumatoria del valor inicial más las adiciones.</w:t>
            </w:r>
          </w:p>
        </w:tc>
      </w:tr>
      <w:tr w:rsidR="00CA30A8" w:rsidRPr="00E460EA" w14:paraId="553A31D1" w14:textId="77777777" w:rsidTr="00517542">
        <w:trPr>
          <w:cantSplit/>
          <w:trHeight w:val="399"/>
        </w:trPr>
        <w:tc>
          <w:tcPr>
            <w:tcW w:w="3331" w:type="dxa"/>
            <w:shd w:val="clear" w:color="auto" w:fill="auto"/>
            <w:noWrap/>
            <w:vAlign w:val="center"/>
            <w:hideMark/>
          </w:tcPr>
          <w:p w14:paraId="3A12E452" w14:textId="77777777" w:rsidR="00CA30A8" w:rsidRPr="00E460EA" w:rsidRDefault="00CA30A8" w:rsidP="00E460EA">
            <w:pPr>
              <w:ind w:right="301"/>
              <w:jc w:val="both"/>
              <w:rPr>
                <w:rFonts w:asciiTheme="minorHAnsi" w:hAnsiTheme="minorHAnsi" w:cstheme="minorHAnsi"/>
                <w:b/>
                <w:bCs/>
                <w:color w:val="000000"/>
                <w:lang w:eastAsia="es-CO"/>
              </w:rPr>
            </w:pPr>
            <w:r w:rsidRPr="00E460EA">
              <w:rPr>
                <w:rFonts w:asciiTheme="minorHAnsi" w:hAnsiTheme="minorHAnsi" w:cstheme="minorHAnsi"/>
                <w:b/>
                <w:bCs/>
                <w:color w:val="000000"/>
                <w:lang w:eastAsia="es-CO"/>
              </w:rPr>
              <w:t>PLAZO:</w:t>
            </w:r>
          </w:p>
        </w:tc>
        <w:tc>
          <w:tcPr>
            <w:tcW w:w="5811" w:type="dxa"/>
            <w:shd w:val="clear" w:color="auto" w:fill="auto"/>
            <w:noWrap/>
            <w:vAlign w:val="center"/>
          </w:tcPr>
          <w:p w14:paraId="01CDF4EF"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Plazo en letras y números, como quedó estipulado en el contrato.</w:t>
            </w:r>
          </w:p>
        </w:tc>
      </w:tr>
      <w:tr w:rsidR="00CA30A8" w:rsidRPr="00E460EA" w14:paraId="69916F26" w14:textId="77777777" w:rsidTr="00517542">
        <w:trPr>
          <w:cantSplit/>
          <w:trHeight w:val="405"/>
        </w:trPr>
        <w:tc>
          <w:tcPr>
            <w:tcW w:w="3331" w:type="dxa"/>
            <w:shd w:val="clear" w:color="auto" w:fill="auto"/>
            <w:noWrap/>
            <w:vAlign w:val="center"/>
          </w:tcPr>
          <w:p w14:paraId="3495F339" w14:textId="77777777" w:rsidR="00CA30A8" w:rsidRPr="00E460EA" w:rsidRDefault="00CA30A8" w:rsidP="00E460EA">
            <w:pPr>
              <w:ind w:right="301"/>
              <w:rPr>
                <w:rFonts w:asciiTheme="minorHAnsi" w:hAnsiTheme="minorHAnsi" w:cstheme="minorHAnsi"/>
                <w:b/>
                <w:bCs/>
                <w:color w:val="000000"/>
                <w:lang w:eastAsia="es-CO"/>
              </w:rPr>
            </w:pPr>
            <w:r w:rsidRPr="00E460EA">
              <w:rPr>
                <w:rFonts w:asciiTheme="minorHAnsi" w:hAnsiTheme="minorHAnsi" w:cstheme="minorHAnsi"/>
                <w:b/>
                <w:bCs/>
                <w:color w:val="000000"/>
                <w:lang w:val="es-MX" w:eastAsia="es-CO"/>
              </w:rPr>
              <w:t>FECHA DE INICIO:</w:t>
            </w:r>
          </w:p>
        </w:tc>
        <w:tc>
          <w:tcPr>
            <w:tcW w:w="5811" w:type="dxa"/>
            <w:shd w:val="clear" w:color="auto" w:fill="auto"/>
            <w:noWrap/>
            <w:vAlign w:val="center"/>
          </w:tcPr>
          <w:p w14:paraId="77A0A972"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Fecha de inicio de ejecución del contrato</w:t>
            </w:r>
          </w:p>
        </w:tc>
      </w:tr>
      <w:tr w:rsidR="00CA30A8" w:rsidRPr="00E460EA" w14:paraId="1E812571" w14:textId="77777777" w:rsidTr="00517542">
        <w:trPr>
          <w:cantSplit/>
          <w:trHeight w:val="555"/>
        </w:trPr>
        <w:tc>
          <w:tcPr>
            <w:tcW w:w="3331" w:type="dxa"/>
            <w:shd w:val="clear" w:color="auto" w:fill="auto"/>
            <w:noWrap/>
            <w:vAlign w:val="center"/>
          </w:tcPr>
          <w:p w14:paraId="0B620503" w14:textId="77777777" w:rsidR="00CA30A8" w:rsidRPr="00E460EA" w:rsidRDefault="00CA30A8" w:rsidP="00E460EA">
            <w:pPr>
              <w:ind w:right="301"/>
              <w:rPr>
                <w:rFonts w:asciiTheme="minorHAnsi" w:hAnsiTheme="minorHAnsi" w:cstheme="minorHAnsi"/>
                <w:b/>
                <w:bCs/>
                <w:color w:val="000000"/>
                <w:lang w:eastAsia="es-CO"/>
              </w:rPr>
            </w:pPr>
            <w:r w:rsidRPr="00E460EA">
              <w:rPr>
                <w:rFonts w:asciiTheme="minorHAnsi" w:hAnsiTheme="minorHAnsi" w:cstheme="minorHAnsi"/>
                <w:b/>
                <w:bCs/>
                <w:color w:val="000000"/>
                <w:lang w:eastAsia="es-CO"/>
              </w:rPr>
              <w:t>AMPLIACIONES:</w:t>
            </w:r>
          </w:p>
        </w:tc>
        <w:tc>
          <w:tcPr>
            <w:tcW w:w="5811" w:type="dxa"/>
            <w:shd w:val="clear" w:color="auto" w:fill="auto"/>
            <w:noWrap/>
            <w:vAlign w:val="center"/>
          </w:tcPr>
          <w:p w14:paraId="4A66EF66"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Se escribe las diferentes ampliaciones que se hayan presentado con su respectivo número y tiempo, de la siguiente forma:</w:t>
            </w:r>
          </w:p>
          <w:p w14:paraId="69FAF571" w14:textId="77777777" w:rsidR="00CA30A8" w:rsidRPr="0072165E" w:rsidRDefault="00CA30A8" w:rsidP="00E460EA">
            <w:pPr>
              <w:ind w:right="301"/>
              <w:jc w:val="both"/>
              <w:rPr>
                <w:rFonts w:asciiTheme="minorHAnsi" w:hAnsiTheme="minorHAnsi" w:cstheme="minorHAnsi"/>
                <w:color w:val="FF0000"/>
                <w:highlight w:val="lightGray"/>
                <w:lang w:eastAsia="es-CO"/>
              </w:rPr>
            </w:pPr>
          </w:p>
          <w:p w14:paraId="5BA6E4A3" w14:textId="03B5E64B"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b/>
                <w:color w:val="FF0000"/>
                <w:highlight w:val="lightGray"/>
                <w:u w:val="single"/>
                <w:lang w:eastAsia="es-CO"/>
              </w:rPr>
              <w:t>Ampliación No: XXX</w:t>
            </w:r>
            <w:r w:rsidRPr="0072165E">
              <w:rPr>
                <w:rFonts w:asciiTheme="minorHAnsi" w:hAnsiTheme="minorHAnsi" w:cstheme="minorHAnsi"/>
                <w:color w:val="FF0000"/>
                <w:highlight w:val="lightGray"/>
                <w:lang w:eastAsia="es-CO"/>
              </w:rPr>
              <w:t xml:space="preserve"> por: se escribe el plazo en letras </w:t>
            </w:r>
          </w:p>
          <w:p w14:paraId="2C9E3355" w14:textId="77777777" w:rsidR="00CA30A8" w:rsidRPr="0072165E" w:rsidRDefault="00CA30A8" w:rsidP="00E460EA">
            <w:pPr>
              <w:ind w:right="301"/>
              <w:jc w:val="both"/>
              <w:rPr>
                <w:rFonts w:asciiTheme="minorHAnsi" w:hAnsiTheme="minorHAnsi" w:cstheme="minorHAnsi"/>
                <w:color w:val="FF0000"/>
                <w:highlight w:val="lightGray"/>
                <w:lang w:eastAsia="es-CO"/>
              </w:rPr>
            </w:pPr>
          </w:p>
          <w:p w14:paraId="4C240FDB"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(si no ha tenido ampliaciones se escribe No Aplica)</w:t>
            </w:r>
          </w:p>
        </w:tc>
      </w:tr>
      <w:tr w:rsidR="00CA30A8" w:rsidRPr="00E460EA" w14:paraId="5A89F6A7" w14:textId="77777777" w:rsidTr="00517542">
        <w:trPr>
          <w:cantSplit/>
          <w:trHeight w:val="421"/>
        </w:trPr>
        <w:tc>
          <w:tcPr>
            <w:tcW w:w="3331" w:type="dxa"/>
            <w:shd w:val="clear" w:color="auto" w:fill="auto"/>
            <w:noWrap/>
            <w:vAlign w:val="center"/>
            <w:hideMark/>
          </w:tcPr>
          <w:p w14:paraId="5B863492" w14:textId="77777777" w:rsidR="00CA30A8" w:rsidRPr="00E460EA" w:rsidRDefault="00CA30A8" w:rsidP="00E460EA">
            <w:pPr>
              <w:ind w:right="301"/>
              <w:rPr>
                <w:rFonts w:asciiTheme="minorHAnsi" w:hAnsiTheme="minorHAnsi" w:cstheme="minorHAnsi"/>
                <w:b/>
                <w:bCs/>
                <w:color w:val="000000"/>
                <w:lang w:eastAsia="es-CO"/>
              </w:rPr>
            </w:pPr>
            <w:r w:rsidRPr="00E460EA">
              <w:rPr>
                <w:rFonts w:asciiTheme="minorHAnsi" w:hAnsiTheme="minorHAnsi" w:cstheme="minorHAnsi"/>
                <w:b/>
                <w:bCs/>
                <w:color w:val="000000"/>
                <w:lang w:eastAsia="es-CO"/>
              </w:rPr>
              <w:t>PLAZO TOTAL:</w:t>
            </w:r>
          </w:p>
        </w:tc>
        <w:tc>
          <w:tcPr>
            <w:tcW w:w="5811" w:type="dxa"/>
            <w:shd w:val="clear" w:color="auto" w:fill="auto"/>
            <w:noWrap/>
            <w:vAlign w:val="center"/>
          </w:tcPr>
          <w:p w14:paraId="469B9AAF" w14:textId="7450714F"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 xml:space="preserve">Se escribe el plazo total en letras y números </w:t>
            </w:r>
          </w:p>
        </w:tc>
      </w:tr>
      <w:tr w:rsidR="00CA30A8" w:rsidRPr="00E460EA" w14:paraId="53BE6EB9" w14:textId="77777777" w:rsidTr="00517542">
        <w:trPr>
          <w:cantSplit/>
          <w:trHeight w:val="553"/>
        </w:trPr>
        <w:tc>
          <w:tcPr>
            <w:tcW w:w="3331" w:type="dxa"/>
            <w:shd w:val="clear" w:color="auto" w:fill="auto"/>
            <w:vAlign w:val="center"/>
            <w:hideMark/>
          </w:tcPr>
          <w:p w14:paraId="79C83EA7" w14:textId="77777777" w:rsidR="00CA30A8" w:rsidRPr="00E460EA" w:rsidRDefault="00CA30A8" w:rsidP="00E460EA">
            <w:pPr>
              <w:ind w:right="301"/>
              <w:rPr>
                <w:rFonts w:asciiTheme="minorHAnsi" w:hAnsiTheme="minorHAnsi" w:cstheme="minorHAnsi"/>
                <w:b/>
                <w:bCs/>
                <w:color w:val="000000"/>
                <w:lang w:eastAsia="es-CO"/>
              </w:rPr>
            </w:pPr>
            <w:r w:rsidRPr="00E460EA">
              <w:rPr>
                <w:rFonts w:asciiTheme="minorHAnsi" w:hAnsiTheme="minorHAnsi" w:cstheme="minorHAnsi"/>
                <w:b/>
                <w:bCs/>
                <w:color w:val="000000"/>
                <w:lang w:val="es-MX" w:eastAsia="es-CO"/>
              </w:rPr>
              <w:t>FECHA DE TERMINACIÓN:</w:t>
            </w:r>
          </w:p>
        </w:tc>
        <w:tc>
          <w:tcPr>
            <w:tcW w:w="5811" w:type="dxa"/>
            <w:shd w:val="clear" w:color="auto" w:fill="auto"/>
            <w:noWrap/>
            <w:vAlign w:val="center"/>
          </w:tcPr>
          <w:p w14:paraId="121892A5" w14:textId="77777777" w:rsidR="00CA30A8" w:rsidRPr="0072165E" w:rsidRDefault="00ED0155" w:rsidP="00E460EA">
            <w:pPr>
              <w:ind w:right="301"/>
              <w:jc w:val="both"/>
              <w:rPr>
                <w:rFonts w:asciiTheme="minorHAnsi" w:hAnsiTheme="minorHAnsi" w:cstheme="minorHAnsi"/>
                <w:color w:val="FF0000"/>
                <w:highlight w:val="lightGray"/>
                <w:lang w:val="es-MX" w:eastAsia="es-CO"/>
              </w:rPr>
            </w:pPr>
            <w:r w:rsidRPr="0072165E">
              <w:rPr>
                <w:rFonts w:asciiTheme="minorHAnsi" w:hAnsiTheme="minorHAnsi" w:cstheme="minorHAnsi"/>
                <w:color w:val="FF0000"/>
                <w:highlight w:val="lightGray"/>
                <w:lang w:val="es-MX" w:eastAsia="es-CO"/>
              </w:rPr>
              <w:t>Fecha en que termina</w:t>
            </w:r>
            <w:r w:rsidR="00CA30A8" w:rsidRPr="0072165E">
              <w:rPr>
                <w:rFonts w:asciiTheme="minorHAnsi" w:hAnsiTheme="minorHAnsi" w:cstheme="minorHAnsi"/>
                <w:color w:val="FF0000"/>
                <w:highlight w:val="lightGray"/>
                <w:lang w:val="es-MX" w:eastAsia="es-CO"/>
              </w:rPr>
              <w:t xml:space="preserve"> el contrato</w:t>
            </w:r>
          </w:p>
        </w:tc>
      </w:tr>
      <w:tr w:rsidR="00CA30A8" w:rsidRPr="00E460EA" w14:paraId="38CDD12B" w14:textId="77777777" w:rsidTr="00517542">
        <w:trPr>
          <w:cantSplit/>
          <w:trHeight w:val="413"/>
        </w:trPr>
        <w:tc>
          <w:tcPr>
            <w:tcW w:w="3331" w:type="dxa"/>
            <w:shd w:val="clear" w:color="auto" w:fill="auto"/>
            <w:vAlign w:val="center"/>
            <w:hideMark/>
          </w:tcPr>
          <w:p w14:paraId="4BAAA48B" w14:textId="77777777" w:rsidR="00CA30A8" w:rsidRPr="00E460EA" w:rsidRDefault="00CA30A8" w:rsidP="00E460EA">
            <w:pPr>
              <w:ind w:right="301"/>
              <w:rPr>
                <w:rFonts w:asciiTheme="minorHAnsi" w:hAnsiTheme="minorHAnsi" w:cstheme="minorHAnsi"/>
                <w:b/>
                <w:bCs/>
                <w:color w:val="000000"/>
                <w:lang w:eastAsia="es-CO"/>
              </w:rPr>
            </w:pPr>
            <w:r w:rsidRPr="00E460EA">
              <w:rPr>
                <w:rFonts w:asciiTheme="minorHAnsi" w:hAnsiTheme="minorHAnsi" w:cstheme="minorHAnsi"/>
                <w:b/>
                <w:bCs/>
                <w:color w:val="000000"/>
                <w:lang w:val="es-MX" w:eastAsia="es-CO"/>
              </w:rPr>
              <w:t>VALOR EJECUTADO:</w:t>
            </w:r>
          </w:p>
        </w:tc>
        <w:tc>
          <w:tcPr>
            <w:tcW w:w="5811" w:type="dxa"/>
            <w:shd w:val="clear" w:color="auto" w:fill="auto"/>
            <w:noWrap/>
            <w:vAlign w:val="center"/>
          </w:tcPr>
          <w:p w14:paraId="6C775391"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 xml:space="preserve">Se escribe el valor en números y en letras que a la fecha se pagó efectivamente al contratista </w:t>
            </w:r>
          </w:p>
        </w:tc>
      </w:tr>
      <w:tr w:rsidR="00CA30A8" w:rsidRPr="00E460EA" w14:paraId="22608203" w14:textId="77777777" w:rsidTr="00517542">
        <w:trPr>
          <w:cantSplit/>
          <w:trHeight w:val="413"/>
        </w:trPr>
        <w:tc>
          <w:tcPr>
            <w:tcW w:w="3331" w:type="dxa"/>
            <w:shd w:val="clear" w:color="auto" w:fill="auto"/>
            <w:vAlign w:val="center"/>
          </w:tcPr>
          <w:p w14:paraId="4ADE4340" w14:textId="77777777" w:rsidR="00CA30A8" w:rsidRPr="00E460EA" w:rsidRDefault="00CA30A8" w:rsidP="00E460EA">
            <w:pPr>
              <w:pStyle w:val="Sinespaciado"/>
              <w:ind w:right="301"/>
              <w:rPr>
                <w:rFonts w:asciiTheme="minorHAnsi" w:hAnsiTheme="minorHAnsi" w:cstheme="minorHAnsi"/>
                <w:b/>
                <w:lang w:val="es-MX"/>
              </w:rPr>
            </w:pPr>
            <w:r w:rsidRPr="00E460EA">
              <w:rPr>
                <w:rFonts w:asciiTheme="minorHAnsi" w:hAnsiTheme="minorHAnsi" w:cstheme="minorHAnsi"/>
                <w:b/>
                <w:lang w:val="es-MX"/>
              </w:rPr>
              <w:t>OTRAS MODIFICACIONES:</w:t>
            </w:r>
          </w:p>
        </w:tc>
        <w:tc>
          <w:tcPr>
            <w:tcW w:w="5811" w:type="dxa"/>
            <w:shd w:val="clear" w:color="auto" w:fill="auto"/>
            <w:noWrap/>
            <w:vAlign w:val="center"/>
          </w:tcPr>
          <w:p w14:paraId="4BC6C5EA"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Se escribe las diferentes modificaciones que se hayan realizado con su respectivo número, de la siguiente forma:</w:t>
            </w:r>
          </w:p>
          <w:p w14:paraId="23A38FC8" w14:textId="77777777" w:rsidR="00CA30A8" w:rsidRPr="0072165E" w:rsidRDefault="00CA30A8" w:rsidP="00E460EA">
            <w:pPr>
              <w:ind w:right="301"/>
              <w:jc w:val="both"/>
              <w:rPr>
                <w:rFonts w:asciiTheme="minorHAnsi" w:hAnsiTheme="minorHAnsi" w:cstheme="minorHAnsi"/>
                <w:color w:val="FF0000"/>
                <w:highlight w:val="lightGray"/>
                <w:lang w:eastAsia="es-CO"/>
              </w:rPr>
            </w:pPr>
          </w:p>
          <w:p w14:paraId="54CFA31A" w14:textId="77777777" w:rsidR="00CA30A8" w:rsidRPr="0072165E" w:rsidRDefault="00CA30A8" w:rsidP="00E460EA">
            <w:pPr>
              <w:ind w:right="301"/>
              <w:jc w:val="both"/>
              <w:rPr>
                <w:rFonts w:asciiTheme="minorHAnsi" w:hAnsiTheme="minorHAnsi" w:cstheme="minorHAnsi"/>
                <w:color w:val="FF0000"/>
                <w:highlight w:val="lightGray"/>
                <w:lang w:eastAsia="es-CO"/>
              </w:rPr>
            </w:pPr>
            <w:r w:rsidRPr="0072165E">
              <w:rPr>
                <w:rFonts w:asciiTheme="minorHAnsi" w:hAnsiTheme="minorHAnsi" w:cstheme="minorHAnsi"/>
                <w:b/>
                <w:color w:val="FF0000"/>
                <w:highlight w:val="lightGray"/>
                <w:u w:val="single"/>
                <w:lang w:eastAsia="es-CO"/>
              </w:rPr>
              <w:t>Otrosí No: XXX</w:t>
            </w:r>
            <w:r w:rsidRPr="0072165E">
              <w:rPr>
                <w:rFonts w:asciiTheme="minorHAnsi" w:hAnsiTheme="minorHAnsi" w:cstheme="minorHAnsi"/>
                <w:color w:val="FF0000"/>
                <w:highlight w:val="lightGray"/>
                <w:lang w:eastAsia="es-CO"/>
              </w:rPr>
              <w:t xml:space="preserve"> (se detalla la modificación realizada)</w:t>
            </w:r>
          </w:p>
          <w:p w14:paraId="3CB1062B" w14:textId="77777777" w:rsidR="00CA30A8" w:rsidRPr="0072165E" w:rsidRDefault="00CA30A8" w:rsidP="00E460EA">
            <w:pPr>
              <w:ind w:right="301"/>
              <w:jc w:val="both"/>
              <w:rPr>
                <w:rFonts w:asciiTheme="minorHAnsi" w:hAnsiTheme="minorHAnsi" w:cstheme="minorHAnsi"/>
                <w:color w:val="FF0000"/>
                <w:highlight w:val="lightGray"/>
                <w:lang w:eastAsia="es-CO"/>
              </w:rPr>
            </w:pPr>
          </w:p>
          <w:p w14:paraId="6E4684C6" w14:textId="77777777" w:rsidR="00CA30A8" w:rsidRPr="0072165E" w:rsidRDefault="00CA30A8" w:rsidP="00E460EA">
            <w:pPr>
              <w:pStyle w:val="Prrafodelista"/>
              <w:numPr>
                <w:ilvl w:val="0"/>
                <w:numId w:val="9"/>
              </w:numPr>
              <w:ind w:left="601" w:right="301" w:hanging="284"/>
              <w:contextualSpacing w:val="0"/>
              <w:jc w:val="both"/>
              <w:rPr>
                <w:rFonts w:asciiTheme="minorHAnsi" w:hAnsiTheme="minorHAnsi" w:cstheme="minorHAnsi"/>
                <w:color w:val="FF0000"/>
                <w:highlight w:val="lightGray"/>
                <w:lang w:eastAsia="es-CO"/>
              </w:rPr>
            </w:pPr>
            <w:r w:rsidRPr="0072165E">
              <w:rPr>
                <w:rFonts w:asciiTheme="minorHAnsi" w:hAnsiTheme="minorHAnsi" w:cstheme="minorHAnsi"/>
                <w:color w:val="FF0000"/>
                <w:highlight w:val="lightGray"/>
                <w:lang w:eastAsia="es-CO"/>
              </w:rPr>
              <w:t>(si no ha tenido modificaciones se escribe No Aplica)</w:t>
            </w:r>
          </w:p>
        </w:tc>
      </w:tr>
      <w:tr w:rsidR="00CA30A8" w:rsidRPr="00E460EA" w14:paraId="53A164A4" w14:textId="77777777" w:rsidTr="00517542">
        <w:trPr>
          <w:cantSplit/>
          <w:trHeight w:val="572"/>
        </w:trPr>
        <w:tc>
          <w:tcPr>
            <w:tcW w:w="3331" w:type="dxa"/>
            <w:shd w:val="clear" w:color="auto" w:fill="auto"/>
            <w:vAlign w:val="center"/>
          </w:tcPr>
          <w:p w14:paraId="6B687E16" w14:textId="77777777" w:rsidR="00CA30A8" w:rsidRPr="00E460EA" w:rsidRDefault="00CA30A8" w:rsidP="00E460EA">
            <w:pPr>
              <w:pStyle w:val="Sinespaciado"/>
              <w:ind w:right="301"/>
              <w:rPr>
                <w:rFonts w:asciiTheme="minorHAnsi" w:hAnsiTheme="minorHAnsi" w:cstheme="minorHAnsi"/>
                <w:b/>
                <w:lang w:val="es-MX"/>
              </w:rPr>
            </w:pPr>
            <w:r w:rsidRPr="00E460EA">
              <w:rPr>
                <w:rFonts w:asciiTheme="minorHAnsi" w:hAnsiTheme="minorHAnsi" w:cstheme="minorHAnsi"/>
                <w:b/>
                <w:lang w:val="es-MX"/>
              </w:rPr>
              <w:t>SUPERVISOR Y/O INTERVENTOR</w:t>
            </w:r>
          </w:p>
        </w:tc>
        <w:tc>
          <w:tcPr>
            <w:tcW w:w="5811" w:type="dxa"/>
            <w:shd w:val="clear" w:color="auto" w:fill="auto"/>
            <w:noWrap/>
            <w:vAlign w:val="center"/>
          </w:tcPr>
          <w:p w14:paraId="22B9F965" w14:textId="621D9B23" w:rsidR="00CA30A8" w:rsidRPr="0072165E" w:rsidRDefault="00CA30A8" w:rsidP="00E460EA">
            <w:pPr>
              <w:pStyle w:val="Sinespaciado"/>
              <w:ind w:right="301"/>
              <w:jc w:val="both"/>
              <w:rPr>
                <w:rFonts w:asciiTheme="minorHAnsi" w:hAnsiTheme="minorHAnsi" w:cstheme="minorHAnsi"/>
                <w:color w:val="FF0000"/>
                <w:highlight w:val="lightGray"/>
                <w:lang w:val="es-MX"/>
              </w:rPr>
            </w:pPr>
            <w:r w:rsidRPr="0072165E">
              <w:rPr>
                <w:rFonts w:asciiTheme="minorHAnsi" w:hAnsiTheme="minorHAnsi" w:cstheme="minorHAnsi"/>
                <w:color w:val="FF0000"/>
                <w:highlight w:val="lightGray"/>
                <w:lang w:eastAsia="es-CO"/>
              </w:rPr>
              <w:t xml:space="preserve">Nombre completo del supervisor y/o interventor </w:t>
            </w:r>
          </w:p>
        </w:tc>
      </w:tr>
    </w:tbl>
    <w:p w14:paraId="719ED652" w14:textId="77777777" w:rsidR="00CA30A8" w:rsidRPr="00E460EA" w:rsidRDefault="00CA30A8" w:rsidP="00E460EA">
      <w:pPr>
        <w:ind w:right="301"/>
        <w:jc w:val="center"/>
        <w:outlineLvl w:val="0"/>
        <w:rPr>
          <w:rFonts w:asciiTheme="minorHAnsi" w:hAnsiTheme="minorHAnsi" w:cstheme="minorHAnsi"/>
          <w:b/>
          <w:bCs/>
        </w:rPr>
      </w:pPr>
    </w:p>
    <w:p w14:paraId="7590F375" w14:textId="77777777" w:rsidR="00CA30A8" w:rsidRPr="00E460EA" w:rsidRDefault="00CA30A8" w:rsidP="00E460EA">
      <w:pPr>
        <w:tabs>
          <w:tab w:val="left" w:pos="5175"/>
        </w:tabs>
        <w:autoSpaceDE w:val="0"/>
        <w:ind w:right="301"/>
        <w:jc w:val="both"/>
        <w:rPr>
          <w:rFonts w:asciiTheme="minorHAnsi" w:eastAsia="Calibri" w:hAnsiTheme="minorHAnsi" w:cstheme="minorHAnsi"/>
          <w:color w:val="000000"/>
        </w:rPr>
      </w:pPr>
    </w:p>
    <w:p w14:paraId="54D8D074" w14:textId="06A0C137" w:rsidR="00CA30A8" w:rsidRPr="00E460EA" w:rsidRDefault="00AA2FF5" w:rsidP="00E460EA">
      <w:pPr>
        <w:ind w:right="301"/>
        <w:jc w:val="both"/>
        <w:rPr>
          <w:rFonts w:asciiTheme="minorHAnsi" w:hAnsiTheme="minorHAnsi" w:cstheme="minorHAnsi"/>
        </w:rPr>
      </w:pPr>
      <w:r w:rsidRPr="00E460EA">
        <w:rPr>
          <w:rFonts w:asciiTheme="minorHAnsi" w:hAnsiTheme="minorHAnsi" w:cstheme="minorHAnsi"/>
        </w:rPr>
        <w:lastRenderedPageBreak/>
        <w:t xml:space="preserve">Entre los suscritos, </w:t>
      </w:r>
      <w:r w:rsidRPr="0072165E">
        <w:rPr>
          <w:rFonts w:asciiTheme="minorHAnsi" w:hAnsiTheme="minorHAnsi" w:cstheme="minorHAnsi"/>
          <w:b/>
          <w:bCs/>
          <w:color w:val="FF0000"/>
          <w:highlight w:val="lightGray"/>
        </w:rPr>
        <w:t>NOMBRE COMPLETO DEL ORDENADOR DEL GASTO</w:t>
      </w:r>
      <w:r w:rsidRPr="00E460EA">
        <w:rPr>
          <w:rFonts w:asciiTheme="minorHAnsi" w:hAnsiTheme="minorHAnsi" w:cstheme="minorHAnsi"/>
        </w:rPr>
        <w:t xml:space="preserve"> identificado con la cédula de Ciudadanía No</w:t>
      </w:r>
      <w:r w:rsidRPr="00E460EA">
        <w:rPr>
          <w:rFonts w:asciiTheme="minorHAnsi" w:hAnsiTheme="minorHAnsi" w:cstheme="minorHAnsi"/>
          <w:highlight w:val="lightGray"/>
        </w:rPr>
        <w:t xml:space="preserve">. </w:t>
      </w:r>
      <w:r w:rsidRPr="0072165E">
        <w:rPr>
          <w:rFonts w:asciiTheme="minorHAnsi" w:hAnsiTheme="minorHAnsi" w:cstheme="minorHAnsi"/>
          <w:color w:val="FF0000"/>
          <w:highlight w:val="lightGray"/>
        </w:rPr>
        <w:t>XXXXXXXXXX</w:t>
      </w:r>
      <w:r w:rsidRPr="00E460EA">
        <w:rPr>
          <w:rFonts w:asciiTheme="minorHAnsi" w:hAnsiTheme="minorHAnsi" w:cstheme="minorHAnsi"/>
          <w:highlight w:val="lightGray"/>
        </w:rPr>
        <w:t>,</w:t>
      </w:r>
      <w:r w:rsidRPr="00E460EA">
        <w:rPr>
          <w:rFonts w:asciiTheme="minorHAnsi" w:hAnsiTheme="minorHAnsi" w:cstheme="minorHAnsi"/>
        </w:rPr>
        <w:t xml:space="preserve"> quien actúa en calidad de </w:t>
      </w:r>
      <w:r w:rsidR="00202234">
        <w:rPr>
          <w:rFonts w:asciiTheme="minorHAnsi" w:hAnsiTheme="minorHAnsi" w:cstheme="minorHAnsi"/>
        </w:rPr>
        <w:t>Personero Municipal de Montería</w:t>
      </w:r>
      <w:r w:rsidRPr="00E460EA">
        <w:rPr>
          <w:rFonts w:asciiTheme="minorHAnsi" w:hAnsiTheme="minorHAnsi" w:cstheme="minorHAnsi"/>
        </w:rPr>
        <w:t xml:space="preserve">, Córdoba, según Acta de Posesión No. </w:t>
      </w:r>
      <w:proofErr w:type="spellStart"/>
      <w:r w:rsidRPr="0072165E">
        <w:rPr>
          <w:rFonts w:asciiTheme="minorHAnsi" w:hAnsiTheme="minorHAnsi" w:cstheme="minorHAnsi"/>
          <w:color w:val="FF0000"/>
          <w:highlight w:val="lightGray"/>
        </w:rPr>
        <w:t>Xxxxx</w:t>
      </w:r>
      <w:proofErr w:type="spellEnd"/>
      <w:r w:rsidRPr="0072165E">
        <w:rPr>
          <w:rFonts w:asciiTheme="minorHAnsi" w:hAnsiTheme="minorHAnsi" w:cstheme="minorHAnsi"/>
          <w:color w:val="FF0000"/>
        </w:rPr>
        <w:t xml:space="preserve">, </w:t>
      </w:r>
      <w:r w:rsidRPr="00E460EA">
        <w:rPr>
          <w:rFonts w:asciiTheme="minorHAnsi" w:hAnsiTheme="minorHAnsi" w:cstheme="minorHAnsi"/>
        </w:rPr>
        <w:t xml:space="preserve">en uso de las facultades legales conferidas, quien en adelante se denominará </w:t>
      </w:r>
      <w:r w:rsidRPr="00E460EA">
        <w:rPr>
          <w:rFonts w:asciiTheme="minorHAnsi" w:hAnsiTheme="minorHAnsi" w:cstheme="minorHAnsi"/>
          <w:b/>
        </w:rPr>
        <w:t>EL CONTRATANTE</w:t>
      </w:r>
      <w:r w:rsidRPr="00E460EA">
        <w:rPr>
          <w:rFonts w:asciiTheme="minorHAnsi" w:hAnsiTheme="minorHAnsi" w:cstheme="minorHAnsi"/>
        </w:rPr>
        <w:t xml:space="preserve"> de una parte y de otra parte </w:t>
      </w:r>
      <w:r w:rsidRPr="00E460EA">
        <w:rPr>
          <w:rFonts w:asciiTheme="minorHAnsi" w:hAnsiTheme="minorHAnsi" w:cstheme="minorHAnsi"/>
          <w:b/>
          <w:color w:val="000000"/>
          <w:lang w:eastAsia="es-CO"/>
        </w:rPr>
        <w:t>NOMBRE DEL CONTRATISTA</w:t>
      </w:r>
      <w:r w:rsidRPr="00E460EA">
        <w:rPr>
          <w:rFonts w:asciiTheme="minorHAnsi" w:hAnsiTheme="minorHAnsi" w:cstheme="minorHAnsi"/>
        </w:rPr>
        <w:t xml:space="preserve">, identificado (a) con la cédula de ciudadanía </w:t>
      </w:r>
      <w:r w:rsidRPr="0072165E">
        <w:rPr>
          <w:rFonts w:asciiTheme="minorHAnsi" w:hAnsiTheme="minorHAnsi" w:cstheme="minorHAnsi"/>
          <w:color w:val="FF0000"/>
          <w:lang w:eastAsia="es-CO"/>
        </w:rPr>
        <w:t>XXXXX</w:t>
      </w:r>
      <w:r w:rsidRPr="00E460EA">
        <w:rPr>
          <w:rFonts w:asciiTheme="minorHAnsi" w:hAnsiTheme="minorHAnsi" w:cstheme="minorHAnsi"/>
        </w:rPr>
        <w:t xml:space="preserve">, quien actúa </w:t>
      </w:r>
      <w:r w:rsidRPr="0072165E">
        <w:rPr>
          <w:rFonts w:asciiTheme="minorHAnsi" w:hAnsiTheme="minorHAnsi" w:cstheme="minorHAnsi"/>
          <w:color w:val="FF0000"/>
          <w:highlight w:val="lightGray"/>
        </w:rPr>
        <w:t xml:space="preserve">(a nombre propio) o (en calidad de </w:t>
      </w:r>
      <w:r w:rsidRPr="0072165E">
        <w:rPr>
          <w:rFonts w:asciiTheme="minorHAnsi" w:hAnsiTheme="minorHAnsi" w:cstheme="minorHAnsi"/>
          <w:bCs/>
          <w:color w:val="FF0000"/>
          <w:highlight w:val="lightGray"/>
        </w:rPr>
        <w:t xml:space="preserve">Representante Legal de </w:t>
      </w:r>
      <w:r w:rsidRPr="0072165E">
        <w:rPr>
          <w:rFonts w:asciiTheme="minorHAnsi" w:hAnsiTheme="minorHAnsi" w:cstheme="minorHAnsi"/>
          <w:b/>
          <w:bCs/>
          <w:color w:val="FF0000"/>
          <w:highlight w:val="lightGray"/>
        </w:rPr>
        <w:t>NOMBRE DE LA EMPRESA O ENTIDAD</w:t>
      </w:r>
      <w:r w:rsidRPr="0072165E">
        <w:rPr>
          <w:rFonts w:asciiTheme="minorHAnsi" w:hAnsiTheme="minorHAnsi" w:cstheme="minorHAnsi"/>
          <w:bCs/>
          <w:color w:val="FF0000"/>
          <w:highlight w:val="lightGray"/>
        </w:rPr>
        <w:t xml:space="preserve"> con NIT. XXXXX)</w:t>
      </w:r>
      <w:r w:rsidRPr="00E460EA">
        <w:rPr>
          <w:rFonts w:asciiTheme="minorHAnsi" w:hAnsiTheme="minorHAnsi" w:cstheme="minorHAnsi"/>
          <w:highlight w:val="lightGray"/>
        </w:rPr>
        <w:t>,</w:t>
      </w:r>
      <w:r w:rsidRPr="00E460EA">
        <w:rPr>
          <w:rFonts w:asciiTheme="minorHAnsi" w:hAnsiTheme="minorHAnsi" w:cstheme="minorHAnsi"/>
        </w:rPr>
        <w:t xml:space="preserve"> quien para efectos de la presente acta se denomina </w:t>
      </w:r>
      <w:r w:rsidRPr="00E460EA">
        <w:rPr>
          <w:rFonts w:asciiTheme="minorHAnsi" w:hAnsiTheme="minorHAnsi" w:cstheme="minorHAnsi"/>
          <w:b/>
        </w:rPr>
        <w:t>EL CONTRATISTA</w:t>
      </w:r>
      <w:r w:rsidR="00CA30A8" w:rsidRPr="00E460EA">
        <w:rPr>
          <w:rFonts w:asciiTheme="minorHAnsi" w:hAnsiTheme="minorHAnsi" w:cstheme="minorHAnsi"/>
          <w:b/>
          <w:bCs/>
        </w:rPr>
        <w:t>,</w:t>
      </w:r>
      <w:r w:rsidR="00CA30A8" w:rsidRPr="00E460EA">
        <w:rPr>
          <w:rFonts w:asciiTheme="minorHAnsi" w:hAnsiTheme="minorHAnsi" w:cstheme="minorHAnsi"/>
        </w:rPr>
        <w:t xml:space="preserve"> se reunieron a efectos de</w:t>
      </w:r>
      <w:r w:rsidR="00ED0155" w:rsidRPr="00E460EA">
        <w:rPr>
          <w:rFonts w:asciiTheme="minorHAnsi" w:hAnsiTheme="minorHAnsi" w:cstheme="minorHAnsi"/>
        </w:rPr>
        <w:t xml:space="preserve"> </w:t>
      </w:r>
      <w:r w:rsidR="00ED0155" w:rsidRPr="0072165E">
        <w:rPr>
          <w:rFonts w:asciiTheme="minorHAnsi" w:hAnsiTheme="minorHAnsi" w:cstheme="minorHAnsi"/>
          <w:shd w:val="clear" w:color="auto" w:fill="FFFFFF" w:themeFill="background1"/>
        </w:rPr>
        <w:t>terminar y</w:t>
      </w:r>
      <w:r w:rsidR="00CA30A8" w:rsidRPr="0072165E">
        <w:rPr>
          <w:rFonts w:asciiTheme="minorHAnsi" w:hAnsiTheme="minorHAnsi" w:cstheme="minorHAnsi"/>
          <w:shd w:val="clear" w:color="auto" w:fill="FFFFFF" w:themeFill="background1"/>
        </w:rPr>
        <w:t xml:space="preserve"> liquidar</w:t>
      </w:r>
      <w:r w:rsidR="00CA30A8" w:rsidRPr="00E460EA">
        <w:rPr>
          <w:rFonts w:asciiTheme="minorHAnsi" w:hAnsiTheme="minorHAnsi" w:cstheme="minorHAnsi"/>
        </w:rPr>
        <w:t xml:space="preserve"> en forma</w:t>
      </w:r>
      <w:r w:rsidR="00ED0155" w:rsidRPr="00E460EA">
        <w:rPr>
          <w:rFonts w:asciiTheme="minorHAnsi" w:hAnsiTheme="minorHAnsi" w:cstheme="minorHAnsi"/>
        </w:rPr>
        <w:t xml:space="preserve"> anticipada</w:t>
      </w:r>
      <w:r w:rsidR="00CA30A8" w:rsidRPr="00E460EA">
        <w:rPr>
          <w:rFonts w:asciiTheme="minorHAnsi" w:hAnsiTheme="minorHAnsi" w:cstheme="minorHAnsi"/>
        </w:rPr>
        <w:t xml:space="preserve"> bilateral y de mutuo acuerdo el presente contrato, con fundamento en el artículo 60 de la </w:t>
      </w:r>
      <w:r w:rsidR="00CA30A8" w:rsidRPr="00E460EA">
        <w:rPr>
          <w:rFonts w:asciiTheme="minorHAnsi" w:hAnsiTheme="minorHAnsi" w:cstheme="minorHAnsi"/>
          <w:lang w:val="es-MX"/>
        </w:rPr>
        <w:t xml:space="preserve">Ley 80 de 1993, Ley 1150 de 2007, Ley 1474 de 2011, Decreto 1082 de 2015, y demás normas que regulan y reglamentan la materia, </w:t>
      </w:r>
      <w:r w:rsidR="00CA30A8" w:rsidRPr="00E460EA">
        <w:rPr>
          <w:rFonts w:asciiTheme="minorHAnsi" w:hAnsiTheme="minorHAnsi" w:cstheme="minorHAnsi"/>
        </w:rPr>
        <w:t>previas las siguientes:</w:t>
      </w:r>
    </w:p>
    <w:p w14:paraId="1CC1E336" w14:textId="77777777" w:rsidR="00CA30A8" w:rsidRPr="00E460EA" w:rsidRDefault="00CA30A8" w:rsidP="00E460EA">
      <w:pPr>
        <w:ind w:right="301"/>
        <w:jc w:val="both"/>
        <w:rPr>
          <w:rFonts w:asciiTheme="minorHAnsi" w:hAnsiTheme="minorHAnsi" w:cstheme="minorHAnsi"/>
        </w:rPr>
      </w:pPr>
    </w:p>
    <w:p w14:paraId="553645C3" w14:textId="77777777" w:rsidR="00CA30A8" w:rsidRPr="00E460EA" w:rsidRDefault="00CA30A8" w:rsidP="00E460EA">
      <w:pPr>
        <w:ind w:right="301"/>
        <w:jc w:val="center"/>
        <w:rPr>
          <w:rFonts w:asciiTheme="minorHAnsi" w:hAnsiTheme="minorHAnsi" w:cstheme="minorHAnsi"/>
          <w:b/>
        </w:rPr>
      </w:pPr>
      <w:r w:rsidRPr="00E460EA">
        <w:rPr>
          <w:rFonts w:asciiTheme="minorHAnsi" w:hAnsiTheme="minorHAnsi" w:cstheme="minorHAnsi"/>
          <w:b/>
        </w:rPr>
        <w:t>CONSIDERACIONES:</w:t>
      </w:r>
    </w:p>
    <w:p w14:paraId="1E1F3E0E" w14:textId="77777777" w:rsidR="002B7A58" w:rsidRPr="00E460EA" w:rsidRDefault="002B7A58" w:rsidP="00E460EA">
      <w:pPr>
        <w:ind w:right="301"/>
        <w:jc w:val="center"/>
        <w:rPr>
          <w:rFonts w:asciiTheme="minorHAnsi" w:hAnsiTheme="minorHAnsi" w:cstheme="minorHAnsi"/>
          <w:b/>
        </w:rPr>
      </w:pPr>
    </w:p>
    <w:p w14:paraId="2F9C6E5D" w14:textId="77777777" w:rsidR="002B7A58" w:rsidRPr="005D2996" w:rsidRDefault="002B7A58" w:rsidP="00E460EA">
      <w:pPr>
        <w:ind w:right="301"/>
        <w:jc w:val="both"/>
        <w:rPr>
          <w:rFonts w:asciiTheme="minorHAnsi" w:hAnsiTheme="minorHAnsi" w:cstheme="minorHAnsi"/>
          <w:color w:val="FF0000"/>
        </w:rPr>
      </w:pPr>
      <w:r w:rsidRPr="005D2996">
        <w:rPr>
          <w:rFonts w:asciiTheme="minorHAnsi" w:hAnsiTheme="minorHAnsi" w:cstheme="minorHAnsi"/>
          <w:color w:val="FF0000"/>
          <w:highlight w:val="lightGray"/>
        </w:rPr>
        <w:t>Relacionar las razones de hecho y derecho por las cuales se requiere terminar y liquidar de manera anticipada el contrato.</w:t>
      </w:r>
    </w:p>
    <w:p w14:paraId="1F42A002" w14:textId="77777777" w:rsidR="002B7A58" w:rsidRPr="00E460EA" w:rsidRDefault="002B7A58" w:rsidP="00E460EA">
      <w:pPr>
        <w:ind w:right="301"/>
        <w:jc w:val="both"/>
        <w:rPr>
          <w:rFonts w:asciiTheme="minorHAnsi" w:hAnsiTheme="minorHAnsi" w:cstheme="minorHAnsi"/>
        </w:rPr>
      </w:pPr>
    </w:p>
    <w:p w14:paraId="5A01255F" w14:textId="77777777" w:rsidR="002B7A58" w:rsidRPr="00E460EA" w:rsidRDefault="002B7A58" w:rsidP="00E460EA">
      <w:pPr>
        <w:ind w:right="301"/>
        <w:jc w:val="center"/>
        <w:rPr>
          <w:rFonts w:asciiTheme="minorHAnsi" w:hAnsiTheme="minorHAnsi" w:cstheme="minorHAnsi"/>
          <w:b/>
        </w:rPr>
      </w:pPr>
    </w:p>
    <w:p w14:paraId="790393A3" w14:textId="77777777" w:rsidR="002B7A58" w:rsidRPr="00E460EA" w:rsidRDefault="002B7A58" w:rsidP="00E460EA">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r w:rsidRPr="00E460EA">
        <w:rPr>
          <w:rFonts w:asciiTheme="minorHAnsi" w:hAnsiTheme="minorHAnsi" w:cstheme="minorHAnsi"/>
          <w:b/>
        </w:rPr>
        <w:t>INFORME TÉCNICO DEL CONTRATO:</w:t>
      </w:r>
    </w:p>
    <w:p w14:paraId="1943C429"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p>
    <w:p w14:paraId="57C91AC1"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r w:rsidRPr="00E460EA">
        <w:rPr>
          <w:rFonts w:asciiTheme="minorHAnsi" w:hAnsiTheme="minorHAnsi" w:cstheme="minorHAnsi"/>
          <w:b/>
        </w:rPr>
        <w:t>Debe contener el siguiente detalle:</w:t>
      </w:r>
    </w:p>
    <w:p w14:paraId="5914515A"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p>
    <w:p w14:paraId="7B81D178" w14:textId="77777777" w:rsidR="002B7A58" w:rsidRPr="00E460EA" w:rsidRDefault="002B7A58" w:rsidP="00E460EA">
      <w:pPr>
        <w:pStyle w:val="Prrafodelista"/>
        <w:numPr>
          <w:ilvl w:val="1"/>
          <w:numId w:val="12"/>
        </w:numPr>
        <w:ind w:left="360" w:right="301"/>
        <w:jc w:val="both"/>
        <w:rPr>
          <w:rFonts w:asciiTheme="minorHAnsi" w:hAnsiTheme="minorHAnsi" w:cstheme="minorHAnsi"/>
        </w:rPr>
      </w:pPr>
      <w:r w:rsidRPr="00E460EA">
        <w:rPr>
          <w:rFonts w:asciiTheme="minorHAnsi" w:hAnsiTheme="minorHAnsi" w:cstheme="minorHAnsi"/>
        </w:rPr>
        <w:t xml:space="preserve">Cumplimiento </w:t>
      </w:r>
      <w:r w:rsidRPr="00E460EA">
        <w:rPr>
          <w:rFonts w:asciiTheme="minorHAnsi" w:hAnsiTheme="minorHAnsi" w:cstheme="minorHAnsi"/>
          <w:highlight w:val="lightGray"/>
        </w:rPr>
        <w:t>consolidado del objeto y alcance del contrato</w:t>
      </w:r>
      <w:r w:rsidRPr="00E460EA">
        <w:rPr>
          <w:rFonts w:asciiTheme="minorHAnsi" w:hAnsiTheme="minorHAnsi" w:cstheme="minorHAnsi"/>
        </w:rPr>
        <w:t xml:space="preserve"> a la fecha.</w:t>
      </w:r>
    </w:p>
    <w:p w14:paraId="3E4DD863" w14:textId="77777777" w:rsidR="002B7A58" w:rsidRPr="00E460EA" w:rsidRDefault="002B7A58" w:rsidP="00E460EA">
      <w:pPr>
        <w:pStyle w:val="Prrafodelista"/>
        <w:numPr>
          <w:ilvl w:val="1"/>
          <w:numId w:val="12"/>
        </w:numPr>
        <w:ind w:left="360" w:right="301"/>
        <w:jc w:val="both"/>
        <w:rPr>
          <w:rFonts w:asciiTheme="minorHAnsi" w:hAnsiTheme="minorHAnsi" w:cstheme="minorHAnsi"/>
        </w:rPr>
      </w:pPr>
      <w:r w:rsidRPr="00E460EA">
        <w:rPr>
          <w:rFonts w:asciiTheme="minorHAnsi" w:hAnsiTheme="minorHAnsi" w:cstheme="minorHAnsi"/>
        </w:rPr>
        <w:t xml:space="preserve">Cumplimiento </w:t>
      </w:r>
      <w:r w:rsidRPr="00E460EA">
        <w:rPr>
          <w:rFonts w:asciiTheme="minorHAnsi" w:hAnsiTheme="minorHAnsi" w:cstheme="minorHAnsi"/>
          <w:highlight w:val="lightGray"/>
        </w:rPr>
        <w:t xml:space="preserve">consolidado </w:t>
      </w:r>
      <w:r w:rsidRPr="00E460EA">
        <w:rPr>
          <w:rFonts w:asciiTheme="minorHAnsi" w:hAnsiTheme="minorHAnsi" w:cstheme="minorHAnsi"/>
        </w:rPr>
        <w:t>de los requerimientos y especificaciones técnicas establecidas en los estudios previos</w:t>
      </w:r>
      <w:r w:rsidRPr="00E460EA">
        <w:rPr>
          <w:rFonts w:asciiTheme="minorHAnsi" w:hAnsiTheme="minorHAnsi" w:cstheme="minorHAnsi"/>
          <w:highlight w:val="lightGray"/>
        </w:rPr>
        <w:t xml:space="preserve">, pliego de condiciones, como en la propuesta económica a la fecha. </w:t>
      </w:r>
    </w:p>
    <w:p w14:paraId="4B73281A" w14:textId="77777777" w:rsidR="002B7A58" w:rsidRPr="00E460EA" w:rsidRDefault="002B7A58" w:rsidP="00E460EA">
      <w:pPr>
        <w:pStyle w:val="Prrafodelista"/>
        <w:numPr>
          <w:ilvl w:val="1"/>
          <w:numId w:val="12"/>
        </w:numPr>
        <w:ind w:left="360" w:right="301"/>
        <w:jc w:val="both"/>
        <w:rPr>
          <w:rFonts w:asciiTheme="minorHAnsi" w:hAnsiTheme="minorHAnsi" w:cstheme="minorHAnsi"/>
        </w:rPr>
      </w:pPr>
      <w:r w:rsidRPr="00E460EA">
        <w:rPr>
          <w:rFonts w:asciiTheme="minorHAnsi" w:hAnsiTheme="minorHAnsi" w:cstheme="minorHAnsi"/>
        </w:rPr>
        <w:t xml:space="preserve">Cumplimiento de las obligaciones del contratista y del contratante </w:t>
      </w:r>
      <w:r w:rsidRPr="00E460EA">
        <w:rPr>
          <w:rFonts w:asciiTheme="minorHAnsi" w:hAnsiTheme="minorHAnsi" w:cstheme="minorHAnsi"/>
          <w:highlight w:val="lightGray"/>
        </w:rPr>
        <w:t>establecidas en el contrato a la fecha.</w:t>
      </w:r>
    </w:p>
    <w:p w14:paraId="1BD65AFE" w14:textId="6C79E578" w:rsidR="002B7A58" w:rsidRPr="00E460EA" w:rsidRDefault="002B7A58" w:rsidP="00E460EA">
      <w:pPr>
        <w:pStyle w:val="Prrafodelista"/>
        <w:numPr>
          <w:ilvl w:val="1"/>
          <w:numId w:val="12"/>
        </w:numPr>
        <w:ind w:left="360" w:right="301"/>
        <w:jc w:val="both"/>
        <w:rPr>
          <w:rFonts w:asciiTheme="minorHAnsi" w:hAnsiTheme="minorHAnsi" w:cstheme="minorHAnsi"/>
          <w:highlight w:val="lightGray"/>
        </w:rPr>
      </w:pPr>
      <w:r w:rsidRPr="00E460EA">
        <w:rPr>
          <w:rFonts w:asciiTheme="minorHAnsi" w:hAnsiTheme="minorHAnsi" w:cstheme="minorHAnsi"/>
        </w:rPr>
        <w:t xml:space="preserve">Registro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 la entrega de productos e informes por parte del contratista </w:t>
      </w:r>
      <w:r w:rsidRPr="00E460EA">
        <w:rPr>
          <w:rFonts w:asciiTheme="minorHAnsi" w:hAnsiTheme="minorHAnsi" w:cstheme="minorHAnsi"/>
          <w:highlight w:val="lightGray"/>
        </w:rPr>
        <w:t xml:space="preserve">(este informe debe ser cualitativo (calidad del producto o servicio) y cuantitativo (datos que se puedan medir y contar, productos tangibles) en el contrato se presentan los productos tangibles a entregar por cada </w:t>
      </w:r>
      <w:r w:rsidR="005D2996" w:rsidRPr="00E460EA">
        <w:rPr>
          <w:rFonts w:asciiTheme="minorHAnsi" w:hAnsiTheme="minorHAnsi" w:cstheme="minorHAnsi"/>
          <w:highlight w:val="lightGray"/>
        </w:rPr>
        <w:t>contratista,</w:t>
      </w:r>
      <w:r w:rsidRPr="00E460EA">
        <w:rPr>
          <w:rFonts w:asciiTheme="minorHAnsi" w:hAnsiTheme="minorHAnsi" w:cstheme="minorHAnsi"/>
          <w:highlight w:val="lightGray"/>
        </w:rPr>
        <w:t xml:space="preserve"> entre otros, aplican las certificaciones del cumplimiento de actividades</w:t>
      </w:r>
    </w:p>
    <w:p w14:paraId="096D8B2F" w14:textId="77777777" w:rsidR="002B7A58" w:rsidRPr="00E460EA" w:rsidRDefault="002B7A58" w:rsidP="00E460EA">
      <w:pPr>
        <w:pStyle w:val="Prrafodelista"/>
        <w:numPr>
          <w:ilvl w:val="1"/>
          <w:numId w:val="12"/>
        </w:numPr>
        <w:ind w:left="360" w:right="301"/>
        <w:jc w:val="both"/>
        <w:rPr>
          <w:rFonts w:asciiTheme="minorHAnsi" w:hAnsiTheme="minorHAnsi" w:cstheme="minorHAnsi"/>
          <w:highlight w:val="lightGray"/>
        </w:rPr>
      </w:pPr>
      <w:r w:rsidRPr="00E460EA">
        <w:rPr>
          <w:rFonts w:asciiTheme="minorHAnsi" w:hAnsiTheme="minorHAnsi" w:cstheme="minorHAnsi"/>
        </w:rPr>
        <w:t xml:space="preserve">Porcentaje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 ejecución física del contrato </w:t>
      </w:r>
      <w:r w:rsidRPr="00E460EA">
        <w:rPr>
          <w:rFonts w:asciiTheme="minorHAnsi" w:hAnsiTheme="minorHAnsi" w:cstheme="minorHAnsi"/>
          <w:highlight w:val="lightGray"/>
        </w:rPr>
        <w:t>(acumulativo conforme la proyección o cronograma realizado para la entrega de actividades o productos).</w:t>
      </w:r>
    </w:p>
    <w:p w14:paraId="4A81336F" w14:textId="77777777" w:rsidR="002B7A58" w:rsidRPr="00E460EA" w:rsidRDefault="002B7A58" w:rsidP="00E460EA">
      <w:pPr>
        <w:pStyle w:val="Prrafodelista"/>
        <w:numPr>
          <w:ilvl w:val="1"/>
          <w:numId w:val="12"/>
        </w:numPr>
        <w:ind w:left="360" w:right="301"/>
        <w:jc w:val="both"/>
        <w:rPr>
          <w:rFonts w:asciiTheme="minorHAnsi" w:hAnsiTheme="minorHAnsi" w:cstheme="minorHAnsi"/>
          <w:highlight w:val="lightGray"/>
        </w:rPr>
      </w:pPr>
      <w:r w:rsidRPr="00E460EA">
        <w:rPr>
          <w:rFonts w:asciiTheme="minorHAnsi" w:hAnsiTheme="minorHAnsi" w:cstheme="minorHAnsi"/>
        </w:rPr>
        <w:t xml:space="preserve">Reporte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 los aspectos relevantes que considere </w:t>
      </w:r>
      <w:r w:rsidRPr="00E460EA">
        <w:rPr>
          <w:rFonts w:asciiTheme="minorHAnsi" w:hAnsiTheme="minorHAnsi" w:cstheme="minorHAnsi"/>
          <w:highlight w:val="lightGray"/>
        </w:rPr>
        <w:t>(registros de cuadros resumen, datos de cumplimiento del cronograma, actas de reunión, soportes, planillas de seguimiento y control, etc.)</w:t>
      </w:r>
    </w:p>
    <w:p w14:paraId="599F0D5A"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rPr>
      </w:pPr>
    </w:p>
    <w:p w14:paraId="45D02257" w14:textId="5C1FEB98" w:rsidR="00E460EA" w:rsidRDefault="00E460EA">
      <w:pPr>
        <w:spacing w:after="160" w:line="259" w:lineRule="auto"/>
        <w:rPr>
          <w:rFonts w:asciiTheme="minorHAnsi" w:hAnsiTheme="minorHAnsi" w:cstheme="minorHAnsi"/>
        </w:rPr>
      </w:pPr>
      <w:r>
        <w:rPr>
          <w:rFonts w:asciiTheme="minorHAnsi" w:hAnsiTheme="minorHAnsi" w:cstheme="minorHAnsi"/>
        </w:rPr>
        <w:br w:type="page"/>
      </w:r>
    </w:p>
    <w:p w14:paraId="4F9E0454"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rPr>
      </w:pPr>
    </w:p>
    <w:p w14:paraId="5CC24BFB" w14:textId="77777777" w:rsidR="002B7A58" w:rsidRPr="00E460EA" w:rsidRDefault="002B7A58" w:rsidP="00E460EA">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r w:rsidRPr="00E460EA">
        <w:rPr>
          <w:rFonts w:asciiTheme="minorHAnsi" w:hAnsiTheme="minorHAnsi" w:cstheme="minorHAnsi"/>
          <w:b/>
        </w:rPr>
        <w:t xml:space="preserve">INFORME ADMINISTRATIVO: </w:t>
      </w:r>
    </w:p>
    <w:p w14:paraId="24E9B700" w14:textId="77777777" w:rsidR="002B7A58" w:rsidRPr="00E460EA" w:rsidRDefault="002B7A58" w:rsidP="00E460EA">
      <w:pPr>
        <w:ind w:right="301"/>
        <w:jc w:val="both"/>
        <w:outlineLvl w:val="0"/>
        <w:rPr>
          <w:rFonts w:asciiTheme="minorHAnsi" w:hAnsiTheme="minorHAnsi" w:cstheme="minorHAnsi"/>
        </w:rPr>
      </w:pPr>
    </w:p>
    <w:p w14:paraId="351E342C"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r w:rsidRPr="00E460EA">
        <w:rPr>
          <w:rFonts w:asciiTheme="minorHAnsi" w:hAnsiTheme="minorHAnsi" w:cstheme="minorHAnsi"/>
          <w:b/>
        </w:rPr>
        <w:t>Debe contener el detalle final y consolidado de la siguiente información:</w:t>
      </w:r>
    </w:p>
    <w:p w14:paraId="62C44629" w14:textId="77777777" w:rsidR="002B7A58" w:rsidRPr="00E460EA" w:rsidRDefault="002B7A58" w:rsidP="00E46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rPr>
      </w:pPr>
    </w:p>
    <w:p w14:paraId="1EC48C5B" w14:textId="77777777" w:rsidR="002B7A58" w:rsidRPr="00E460EA" w:rsidRDefault="002B7A58" w:rsidP="00E460EA">
      <w:pPr>
        <w:pStyle w:val="Prrafodelista"/>
        <w:numPr>
          <w:ilvl w:val="1"/>
          <w:numId w:val="12"/>
        </w:numPr>
        <w:ind w:left="360" w:right="301"/>
        <w:jc w:val="both"/>
        <w:rPr>
          <w:rFonts w:asciiTheme="minorHAnsi" w:hAnsiTheme="minorHAnsi" w:cstheme="minorHAnsi"/>
          <w:highlight w:val="lightGray"/>
        </w:rPr>
      </w:pPr>
      <w:r w:rsidRPr="00E460EA">
        <w:rPr>
          <w:rFonts w:asciiTheme="minorHAnsi" w:hAnsiTheme="minorHAnsi" w:cstheme="minorHAnsi"/>
        </w:rPr>
        <w:t>Verificación final de las novedades del personal y del pago de aportes al Sistema de Seguridad Social Integral y Parafiscales</w:t>
      </w:r>
      <w:r w:rsidRPr="00E460EA">
        <w:rPr>
          <w:rFonts w:asciiTheme="minorHAnsi" w:hAnsiTheme="minorHAnsi" w:cstheme="minorHAnsi"/>
          <w:highlight w:val="lightGray"/>
        </w:rPr>
        <w:t>. Incluir en el cuadro relación detallada de todas las planillas presentadas durante la ejecución del contrato y/o datos de la Certificación firmada por el Revisor Fiscal de la Empresa o por el representante Legal según sea el caso.</w:t>
      </w:r>
    </w:p>
    <w:p w14:paraId="75494364" w14:textId="77777777" w:rsidR="002B7A58" w:rsidRPr="00E460EA" w:rsidRDefault="002B7A58" w:rsidP="00E460EA">
      <w:pPr>
        <w:pStyle w:val="Prrafodelista"/>
        <w:ind w:left="360" w:right="301"/>
        <w:jc w:val="both"/>
        <w:rPr>
          <w:rFonts w:asciiTheme="minorHAnsi" w:hAnsiTheme="minorHAnsi" w:cstheme="minorHAnsi"/>
        </w:rPr>
      </w:pPr>
    </w:p>
    <w:p w14:paraId="16AB4659" w14:textId="77777777" w:rsidR="002B7A58" w:rsidRPr="00E460EA" w:rsidRDefault="002B7A58" w:rsidP="00E460EA">
      <w:pPr>
        <w:pStyle w:val="Prrafodelista"/>
        <w:ind w:left="360" w:right="301"/>
        <w:jc w:val="both"/>
        <w:rPr>
          <w:rFonts w:asciiTheme="minorHAnsi" w:hAnsiTheme="minorHAnsi" w:cstheme="minorHAnsi"/>
          <w:sz w:val="22"/>
          <w:szCs w:val="22"/>
        </w:rPr>
      </w:pPr>
    </w:p>
    <w:tbl>
      <w:tblPr>
        <w:tblW w:w="89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20"/>
        <w:gridCol w:w="1620"/>
        <w:gridCol w:w="1300"/>
        <w:gridCol w:w="1420"/>
        <w:gridCol w:w="1220"/>
        <w:gridCol w:w="1720"/>
      </w:tblGrid>
      <w:tr w:rsidR="002B7A58" w:rsidRPr="00E460EA" w14:paraId="0115BD20" w14:textId="77777777" w:rsidTr="00E460EA">
        <w:trPr>
          <w:trHeight w:val="525"/>
          <w:jc w:val="center"/>
        </w:trPr>
        <w:tc>
          <w:tcPr>
            <w:tcW w:w="1620" w:type="dxa"/>
            <w:shd w:val="clear" w:color="auto" w:fill="BFBFBF"/>
            <w:noWrap/>
            <w:tcMar>
              <w:top w:w="0" w:type="dxa"/>
              <w:left w:w="70" w:type="dxa"/>
              <w:bottom w:w="0" w:type="dxa"/>
              <w:right w:w="70" w:type="dxa"/>
            </w:tcMar>
            <w:vAlign w:val="center"/>
            <w:hideMark/>
          </w:tcPr>
          <w:p w14:paraId="43B670EA"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Periodo de Cotización</w:t>
            </w:r>
          </w:p>
        </w:tc>
        <w:tc>
          <w:tcPr>
            <w:tcW w:w="1620" w:type="dxa"/>
            <w:shd w:val="clear" w:color="auto" w:fill="BFBFBF"/>
            <w:noWrap/>
            <w:tcMar>
              <w:top w:w="0" w:type="dxa"/>
              <w:left w:w="70" w:type="dxa"/>
              <w:bottom w:w="0" w:type="dxa"/>
              <w:right w:w="70" w:type="dxa"/>
            </w:tcMar>
            <w:vAlign w:val="center"/>
            <w:hideMark/>
          </w:tcPr>
          <w:p w14:paraId="49169DC5"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N° Planilla</w:t>
            </w:r>
          </w:p>
        </w:tc>
        <w:tc>
          <w:tcPr>
            <w:tcW w:w="1300" w:type="dxa"/>
            <w:shd w:val="clear" w:color="auto" w:fill="BFBFBF"/>
            <w:noWrap/>
            <w:tcMar>
              <w:top w:w="0" w:type="dxa"/>
              <w:left w:w="70" w:type="dxa"/>
              <w:bottom w:w="0" w:type="dxa"/>
              <w:right w:w="70" w:type="dxa"/>
            </w:tcMar>
            <w:vAlign w:val="center"/>
            <w:hideMark/>
          </w:tcPr>
          <w:p w14:paraId="03AF6377"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Pago Salud</w:t>
            </w:r>
          </w:p>
        </w:tc>
        <w:tc>
          <w:tcPr>
            <w:tcW w:w="1420" w:type="dxa"/>
            <w:shd w:val="clear" w:color="auto" w:fill="BFBFBF"/>
            <w:noWrap/>
            <w:tcMar>
              <w:top w:w="0" w:type="dxa"/>
              <w:left w:w="70" w:type="dxa"/>
              <w:bottom w:w="0" w:type="dxa"/>
              <w:right w:w="70" w:type="dxa"/>
            </w:tcMar>
            <w:vAlign w:val="center"/>
            <w:hideMark/>
          </w:tcPr>
          <w:p w14:paraId="7A8777FC"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Pago Pensión</w:t>
            </w:r>
          </w:p>
        </w:tc>
        <w:tc>
          <w:tcPr>
            <w:tcW w:w="1220" w:type="dxa"/>
            <w:shd w:val="clear" w:color="auto" w:fill="BFBFBF"/>
            <w:noWrap/>
            <w:tcMar>
              <w:top w:w="0" w:type="dxa"/>
              <w:left w:w="70" w:type="dxa"/>
              <w:bottom w:w="0" w:type="dxa"/>
              <w:right w:w="70" w:type="dxa"/>
            </w:tcMar>
            <w:vAlign w:val="center"/>
            <w:hideMark/>
          </w:tcPr>
          <w:p w14:paraId="3A1301BF"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Pago ARL</w:t>
            </w:r>
          </w:p>
        </w:tc>
        <w:tc>
          <w:tcPr>
            <w:tcW w:w="1720" w:type="dxa"/>
            <w:shd w:val="clear" w:color="auto" w:fill="BFBFBF"/>
            <w:tcMar>
              <w:top w:w="0" w:type="dxa"/>
              <w:left w:w="70" w:type="dxa"/>
              <w:bottom w:w="0" w:type="dxa"/>
              <w:right w:w="70" w:type="dxa"/>
            </w:tcMar>
            <w:vAlign w:val="center"/>
            <w:hideMark/>
          </w:tcPr>
          <w:p w14:paraId="0636D854" w14:textId="77777777" w:rsidR="002B7A58" w:rsidRPr="00E460EA" w:rsidRDefault="002B7A58" w:rsidP="00E460EA">
            <w:pPr>
              <w:ind w:right="301"/>
              <w:jc w:val="center"/>
              <w:rPr>
                <w:rFonts w:asciiTheme="minorHAnsi" w:hAnsiTheme="minorHAnsi" w:cstheme="minorHAnsi"/>
              </w:rPr>
            </w:pPr>
            <w:proofErr w:type="gramStart"/>
            <w:r w:rsidRPr="00E460EA">
              <w:rPr>
                <w:rFonts w:asciiTheme="minorHAnsi" w:hAnsiTheme="minorHAnsi" w:cstheme="minorHAnsi"/>
                <w:b/>
                <w:bCs/>
                <w:color w:val="000000"/>
              </w:rPr>
              <w:t>Total</w:t>
            </w:r>
            <w:proofErr w:type="gramEnd"/>
            <w:r w:rsidRPr="00E460EA">
              <w:rPr>
                <w:rFonts w:asciiTheme="minorHAnsi" w:hAnsiTheme="minorHAnsi" w:cstheme="minorHAnsi"/>
                <w:b/>
                <w:bCs/>
                <w:color w:val="000000"/>
              </w:rPr>
              <w:t xml:space="preserve"> pagado en el período</w:t>
            </w:r>
          </w:p>
        </w:tc>
      </w:tr>
      <w:tr w:rsidR="002B7A58" w:rsidRPr="00E460EA" w14:paraId="3BBC48B2" w14:textId="77777777" w:rsidTr="00E460EA">
        <w:trPr>
          <w:trHeight w:val="315"/>
          <w:jc w:val="center"/>
        </w:trPr>
        <w:tc>
          <w:tcPr>
            <w:tcW w:w="1620" w:type="dxa"/>
            <w:noWrap/>
            <w:tcMar>
              <w:top w:w="0" w:type="dxa"/>
              <w:left w:w="70" w:type="dxa"/>
              <w:bottom w:w="0" w:type="dxa"/>
              <w:right w:w="70" w:type="dxa"/>
            </w:tcMar>
            <w:vAlign w:val="center"/>
          </w:tcPr>
          <w:p w14:paraId="3A05275A"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(mes)</w:t>
            </w:r>
          </w:p>
        </w:tc>
        <w:tc>
          <w:tcPr>
            <w:tcW w:w="1620" w:type="dxa"/>
            <w:noWrap/>
            <w:tcMar>
              <w:top w:w="0" w:type="dxa"/>
              <w:left w:w="70" w:type="dxa"/>
              <w:bottom w:w="0" w:type="dxa"/>
              <w:right w:w="70" w:type="dxa"/>
            </w:tcMar>
            <w:vAlign w:val="center"/>
          </w:tcPr>
          <w:p w14:paraId="72C38069"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XXXXXX</w:t>
            </w:r>
          </w:p>
        </w:tc>
        <w:tc>
          <w:tcPr>
            <w:tcW w:w="1300" w:type="dxa"/>
            <w:noWrap/>
            <w:tcMar>
              <w:top w:w="0" w:type="dxa"/>
              <w:left w:w="70" w:type="dxa"/>
              <w:bottom w:w="0" w:type="dxa"/>
              <w:right w:w="70" w:type="dxa"/>
            </w:tcMar>
            <w:vAlign w:val="center"/>
          </w:tcPr>
          <w:p w14:paraId="512223D8"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420" w:type="dxa"/>
            <w:noWrap/>
            <w:tcMar>
              <w:top w:w="0" w:type="dxa"/>
              <w:left w:w="70" w:type="dxa"/>
              <w:bottom w:w="0" w:type="dxa"/>
              <w:right w:w="70" w:type="dxa"/>
            </w:tcMar>
            <w:vAlign w:val="center"/>
          </w:tcPr>
          <w:p w14:paraId="25C5FE4C"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220" w:type="dxa"/>
            <w:noWrap/>
            <w:tcMar>
              <w:top w:w="0" w:type="dxa"/>
              <w:left w:w="70" w:type="dxa"/>
              <w:bottom w:w="0" w:type="dxa"/>
              <w:right w:w="70" w:type="dxa"/>
            </w:tcMar>
            <w:vAlign w:val="center"/>
          </w:tcPr>
          <w:p w14:paraId="37B96182"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720" w:type="dxa"/>
            <w:noWrap/>
            <w:tcMar>
              <w:top w:w="0" w:type="dxa"/>
              <w:left w:w="70" w:type="dxa"/>
              <w:bottom w:w="0" w:type="dxa"/>
              <w:right w:w="70" w:type="dxa"/>
            </w:tcMar>
            <w:vAlign w:val="center"/>
          </w:tcPr>
          <w:p w14:paraId="5DDE7F08"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r>
      <w:tr w:rsidR="002B7A58" w:rsidRPr="00E460EA" w14:paraId="704C48BE" w14:textId="77777777" w:rsidTr="00E460EA">
        <w:trPr>
          <w:trHeight w:val="315"/>
          <w:jc w:val="center"/>
        </w:trPr>
        <w:tc>
          <w:tcPr>
            <w:tcW w:w="1620" w:type="dxa"/>
            <w:noWrap/>
            <w:tcMar>
              <w:top w:w="0" w:type="dxa"/>
              <w:left w:w="70" w:type="dxa"/>
              <w:bottom w:w="0" w:type="dxa"/>
              <w:right w:w="70" w:type="dxa"/>
            </w:tcMar>
            <w:vAlign w:val="center"/>
          </w:tcPr>
          <w:p w14:paraId="413DB8FE"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(mes)</w:t>
            </w:r>
          </w:p>
        </w:tc>
        <w:tc>
          <w:tcPr>
            <w:tcW w:w="1620" w:type="dxa"/>
            <w:noWrap/>
            <w:tcMar>
              <w:top w:w="0" w:type="dxa"/>
              <w:left w:w="70" w:type="dxa"/>
              <w:bottom w:w="0" w:type="dxa"/>
              <w:right w:w="70" w:type="dxa"/>
            </w:tcMar>
            <w:vAlign w:val="center"/>
          </w:tcPr>
          <w:p w14:paraId="77EECA6D"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XXXXXX</w:t>
            </w:r>
          </w:p>
        </w:tc>
        <w:tc>
          <w:tcPr>
            <w:tcW w:w="1300" w:type="dxa"/>
            <w:noWrap/>
            <w:tcMar>
              <w:top w:w="0" w:type="dxa"/>
              <w:left w:w="70" w:type="dxa"/>
              <w:bottom w:w="0" w:type="dxa"/>
              <w:right w:w="70" w:type="dxa"/>
            </w:tcMar>
            <w:vAlign w:val="center"/>
          </w:tcPr>
          <w:p w14:paraId="1ED8B5DB"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420" w:type="dxa"/>
            <w:noWrap/>
            <w:tcMar>
              <w:top w:w="0" w:type="dxa"/>
              <w:left w:w="70" w:type="dxa"/>
              <w:bottom w:w="0" w:type="dxa"/>
              <w:right w:w="70" w:type="dxa"/>
            </w:tcMar>
            <w:vAlign w:val="center"/>
          </w:tcPr>
          <w:p w14:paraId="7AC54894"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220" w:type="dxa"/>
            <w:noWrap/>
            <w:tcMar>
              <w:top w:w="0" w:type="dxa"/>
              <w:left w:w="70" w:type="dxa"/>
              <w:bottom w:w="0" w:type="dxa"/>
              <w:right w:w="70" w:type="dxa"/>
            </w:tcMar>
            <w:vAlign w:val="center"/>
          </w:tcPr>
          <w:p w14:paraId="7D7E548A"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c>
          <w:tcPr>
            <w:tcW w:w="1720" w:type="dxa"/>
            <w:noWrap/>
            <w:tcMar>
              <w:top w:w="0" w:type="dxa"/>
              <w:left w:w="70" w:type="dxa"/>
              <w:bottom w:w="0" w:type="dxa"/>
              <w:right w:w="70" w:type="dxa"/>
            </w:tcMar>
            <w:vAlign w:val="center"/>
          </w:tcPr>
          <w:p w14:paraId="727E3F38"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(Valor)</w:t>
            </w:r>
          </w:p>
        </w:tc>
      </w:tr>
    </w:tbl>
    <w:p w14:paraId="398F958A" w14:textId="77777777" w:rsidR="002B7A58" w:rsidRPr="00E460EA" w:rsidRDefault="002B7A58" w:rsidP="00E460EA">
      <w:pPr>
        <w:pStyle w:val="Prrafodelista"/>
        <w:ind w:left="0" w:right="301"/>
        <w:jc w:val="both"/>
        <w:rPr>
          <w:rFonts w:asciiTheme="minorHAnsi" w:hAnsiTheme="minorHAnsi" w:cstheme="minorHAnsi"/>
          <w:sz w:val="22"/>
          <w:szCs w:val="22"/>
          <w:highlight w:val="lightGray"/>
        </w:rPr>
      </w:pPr>
    </w:p>
    <w:p w14:paraId="546893FE" w14:textId="77777777" w:rsidR="002B7A58" w:rsidRPr="00E460EA" w:rsidRDefault="002B7A58" w:rsidP="00E460EA">
      <w:pPr>
        <w:pStyle w:val="Prrafodelista"/>
        <w:ind w:left="0" w:right="301"/>
        <w:jc w:val="both"/>
        <w:rPr>
          <w:rFonts w:asciiTheme="minorHAnsi" w:hAnsiTheme="minorHAnsi" w:cstheme="minorHAnsi"/>
          <w:sz w:val="22"/>
          <w:szCs w:val="22"/>
        </w:rPr>
      </w:pPr>
    </w:p>
    <w:tbl>
      <w:tblPr>
        <w:tblW w:w="8898" w:type="dxa"/>
        <w:jc w:val="center"/>
        <w:tblCellMar>
          <w:left w:w="0" w:type="dxa"/>
          <w:right w:w="0" w:type="dxa"/>
        </w:tblCellMar>
        <w:tblLook w:val="04A0" w:firstRow="1" w:lastRow="0" w:firstColumn="1" w:lastColumn="0" w:noHBand="0" w:noVBand="1"/>
      </w:tblPr>
      <w:tblGrid>
        <w:gridCol w:w="1608"/>
        <w:gridCol w:w="3827"/>
        <w:gridCol w:w="3496"/>
      </w:tblGrid>
      <w:tr w:rsidR="002B7A58" w:rsidRPr="00E460EA" w14:paraId="5976E1AA" w14:textId="77777777" w:rsidTr="00E460EA">
        <w:trPr>
          <w:trHeight w:val="447"/>
          <w:jc w:val="center"/>
        </w:trPr>
        <w:tc>
          <w:tcPr>
            <w:tcW w:w="1575"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B024E57"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 xml:space="preserve">Fecha del Documento </w:t>
            </w:r>
          </w:p>
        </w:tc>
        <w:tc>
          <w:tcPr>
            <w:tcW w:w="3827"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32843BFE"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 xml:space="preserve">Fechas de cobertura de la certificación del pago realizado al Sistema de Seguridad Social Integral </w:t>
            </w:r>
          </w:p>
        </w:tc>
        <w:tc>
          <w:tcPr>
            <w:tcW w:w="3496"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tcPr>
          <w:p w14:paraId="15FE57B1" w14:textId="77777777" w:rsidR="002B7A58" w:rsidRPr="00E460EA" w:rsidRDefault="002B7A58" w:rsidP="00E460EA">
            <w:pPr>
              <w:ind w:right="301"/>
              <w:jc w:val="center"/>
              <w:rPr>
                <w:rFonts w:asciiTheme="minorHAnsi" w:hAnsiTheme="minorHAnsi" w:cstheme="minorHAnsi"/>
              </w:rPr>
            </w:pPr>
            <w:r w:rsidRPr="00E460EA">
              <w:rPr>
                <w:rFonts w:asciiTheme="minorHAnsi" w:hAnsiTheme="minorHAnsi" w:cstheme="minorHAnsi"/>
                <w:b/>
                <w:bCs/>
                <w:color w:val="000000"/>
              </w:rPr>
              <w:t>Relación de los datos de quien firma el documento (Firmado por el Revisor Fiscal o Representante Legal)</w:t>
            </w:r>
          </w:p>
        </w:tc>
      </w:tr>
      <w:tr w:rsidR="002B7A58" w:rsidRPr="00E460EA" w14:paraId="1264C9A2" w14:textId="77777777" w:rsidTr="00E460EA">
        <w:trPr>
          <w:trHeight w:val="499"/>
          <w:jc w:val="center"/>
        </w:trPr>
        <w:tc>
          <w:tcPr>
            <w:tcW w:w="157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0BC11B9"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(día/mes/año)</w:t>
            </w:r>
          </w:p>
        </w:tc>
        <w:tc>
          <w:tcPr>
            <w:tcW w:w="382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A00AD51"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Hasta (día/mes/año)</w:t>
            </w:r>
          </w:p>
        </w:tc>
        <w:tc>
          <w:tcPr>
            <w:tcW w:w="349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705BE5D" w14:textId="77777777" w:rsidR="002B7A58" w:rsidRPr="00E460EA" w:rsidRDefault="002B7A58" w:rsidP="00E460EA">
            <w:pPr>
              <w:ind w:right="301"/>
              <w:jc w:val="center"/>
              <w:rPr>
                <w:rFonts w:asciiTheme="minorHAnsi" w:hAnsiTheme="minorHAnsi" w:cstheme="minorHAnsi"/>
                <w:color w:val="000000"/>
              </w:rPr>
            </w:pPr>
            <w:r w:rsidRPr="00E460EA">
              <w:rPr>
                <w:rFonts w:asciiTheme="minorHAnsi" w:hAnsiTheme="minorHAnsi" w:cstheme="minorHAnsi"/>
                <w:color w:val="000000"/>
              </w:rPr>
              <w:t>(XXXXX)</w:t>
            </w:r>
          </w:p>
        </w:tc>
      </w:tr>
    </w:tbl>
    <w:p w14:paraId="3F980925" w14:textId="77777777" w:rsidR="002B7A58" w:rsidRPr="00E460EA" w:rsidRDefault="002B7A58" w:rsidP="00E460EA">
      <w:pPr>
        <w:pStyle w:val="Prrafodelista"/>
        <w:ind w:left="0" w:right="301"/>
        <w:jc w:val="both"/>
        <w:rPr>
          <w:rFonts w:asciiTheme="minorHAnsi" w:hAnsiTheme="minorHAnsi" w:cstheme="minorHAnsi"/>
          <w:highlight w:val="lightGray"/>
        </w:rPr>
      </w:pPr>
    </w:p>
    <w:p w14:paraId="46A39A3F" w14:textId="77777777" w:rsidR="002B7A58" w:rsidRPr="00E460EA" w:rsidRDefault="002B7A58" w:rsidP="00E460EA">
      <w:pPr>
        <w:pStyle w:val="Prrafodelista"/>
        <w:numPr>
          <w:ilvl w:val="1"/>
          <w:numId w:val="12"/>
        </w:numPr>
        <w:ind w:left="360" w:right="301"/>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consolidado </w:t>
      </w:r>
      <w:r w:rsidRPr="00E460EA">
        <w:rPr>
          <w:rFonts w:asciiTheme="minorHAnsi" w:hAnsiTheme="minorHAnsi" w:cstheme="minorHAnsi"/>
        </w:rPr>
        <w:t xml:space="preserve">de la gestión realizada para el registro y marcación de los bienes adquiridos en el contrato y que fueron objeto de marcación, como: </w:t>
      </w:r>
      <w:r w:rsidRPr="00E460EA">
        <w:rPr>
          <w:rFonts w:asciiTheme="minorHAnsi" w:hAnsiTheme="minorHAnsi" w:cstheme="minorHAnsi"/>
          <w:highlight w:val="lightGray"/>
        </w:rPr>
        <w:t xml:space="preserve">suministro de bienes, manuales, garantías, estudios, diseños, planos, registros fotográficos, publicaciones, entre otros, </w:t>
      </w:r>
      <w:r w:rsidRPr="00E460EA">
        <w:rPr>
          <w:rFonts w:asciiTheme="minorHAnsi" w:hAnsiTheme="minorHAnsi" w:cstheme="minorHAnsi"/>
        </w:rPr>
        <w:t>incluyendo los datos del funcionario al cual fueron cargados en cartera:</w:t>
      </w:r>
    </w:p>
    <w:p w14:paraId="0D613982" w14:textId="77777777" w:rsidR="002B7A58" w:rsidRPr="00E460EA" w:rsidRDefault="002B7A58" w:rsidP="00E460EA">
      <w:pPr>
        <w:pStyle w:val="Prrafodelista"/>
        <w:ind w:left="360" w:right="301"/>
        <w:jc w:val="both"/>
        <w:rPr>
          <w:rFonts w:asciiTheme="minorHAnsi" w:hAnsiTheme="minorHAnsi" w:cstheme="minorHAnsi"/>
        </w:rPr>
      </w:pPr>
    </w:p>
    <w:p w14:paraId="65E7E2CD" w14:textId="77777777" w:rsidR="002B7A58" w:rsidRPr="00E460EA" w:rsidRDefault="002B7A58" w:rsidP="00E460EA">
      <w:pPr>
        <w:pStyle w:val="Prrafodelista"/>
        <w:numPr>
          <w:ilvl w:val="1"/>
          <w:numId w:val="12"/>
        </w:numPr>
        <w:ind w:left="360" w:right="301"/>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consolidado </w:t>
      </w:r>
      <w:r w:rsidRPr="00E460EA">
        <w:rPr>
          <w:rFonts w:asciiTheme="minorHAnsi" w:hAnsiTheme="minorHAnsi" w:cstheme="minorHAnsi"/>
        </w:rPr>
        <w:t>de las modificaciones realizadas al contrato, como</w:t>
      </w:r>
      <w:r w:rsidRPr="00E460EA">
        <w:rPr>
          <w:rFonts w:asciiTheme="minorHAnsi" w:hAnsiTheme="minorHAnsi" w:cstheme="minorHAnsi"/>
          <w:highlight w:val="lightGray"/>
        </w:rPr>
        <w:t>: otrosíes, adiciones, ampliaciones, cambios de obra, suspensiones y reanudaciones, cesiones de contrato. (si aplicó)</w:t>
      </w:r>
      <w:r w:rsidRPr="00E460EA">
        <w:rPr>
          <w:rFonts w:asciiTheme="minorHAnsi" w:hAnsiTheme="minorHAnsi" w:cstheme="minorHAnsi"/>
        </w:rPr>
        <w:t>.</w:t>
      </w:r>
    </w:p>
    <w:p w14:paraId="0BF4C39E" w14:textId="77777777" w:rsidR="002B7A58" w:rsidRPr="00E460EA" w:rsidRDefault="002B7A58" w:rsidP="00E460EA">
      <w:pPr>
        <w:pStyle w:val="Prrafodelista"/>
        <w:ind w:left="0" w:right="301"/>
        <w:jc w:val="both"/>
        <w:rPr>
          <w:rFonts w:asciiTheme="minorHAnsi" w:hAnsiTheme="minorHAnsi" w:cstheme="minorHAnsi"/>
          <w:highlight w:val="lightGray"/>
        </w:rPr>
      </w:pPr>
    </w:p>
    <w:p w14:paraId="48014284" w14:textId="6640AC14" w:rsidR="002B7A58" w:rsidRPr="00E460EA" w:rsidRDefault="002B7A58" w:rsidP="00E460EA">
      <w:pPr>
        <w:pStyle w:val="Prrafodelista"/>
        <w:numPr>
          <w:ilvl w:val="1"/>
          <w:numId w:val="12"/>
        </w:numPr>
        <w:ind w:left="360" w:right="301"/>
        <w:jc w:val="both"/>
        <w:rPr>
          <w:rFonts w:asciiTheme="minorHAnsi" w:hAnsiTheme="minorHAnsi" w:cstheme="minorHAnsi"/>
          <w:highlight w:val="lightGray"/>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consolidado </w:t>
      </w:r>
      <w:r w:rsidRPr="00E460EA">
        <w:rPr>
          <w:rFonts w:asciiTheme="minorHAnsi" w:hAnsiTheme="minorHAnsi" w:cstheme="minorHAnsi"/>
        </w:rPr>
        <w:t>de la relación de designaciones temporales y/o re</w:t>
      </w:r>
      <w:r w:rsidR="005D2996">
        <w:rPr>
          <w:rFonts w:asciiTheme="minorHAnsi" w:hAnsiTheme="minorHAnsi" w:cstheme="minorHAnsi"/>
        </w:rPr>
        <w:t>asignaciones de la función</w:t>
      </w:r>
      <w:r w:rsidRPr="00E460EA">
        <w:rPr>
          <w:rFonts w:asciiTheme="minorHAnsi" w:hAnsiTheme="minorHAnsi" w:cstheme="minorHAnsi"/>
        </w:rPr>
        <w:t xml:space="preserve"> de supervisión,</w:t>
      </w:r>
      <w:r w:rsidRPr="00E460EA">
        <w:rPr>
          <w:rFonts w:asciiTheme="minorHAnsi" w:hAnsiTheme="minorHAnsi" w:cstheme="minorHAnsi"/>
          <w:highlight w:val="lightGray"/>
        </w:rPr>
        <w:t xml:space="preserve"> tanto para el caso del contratista (enlace) como del contratante (supervisor) y sus períodos de cobertura respectivamente.</w:t>
      </w:r>
    </w:p>
    <w:p w14:paraId="73618BAE" w14:textId="77777777" w:rsidR="002B7A58" w:rsidRPr="00E460EA" w:rsidRDefault="002B7A58" w:rsidP="00E460EA">
      <w:pPr>
        <w:pStyle w:val="Prrafodelista"/>
        <w:ind w:left="0" w:right="301"/>
        <w:jc w:val="both"/>
        <w:rPr>
          <w:rFonts w:asciiTheme="minorHAnsi" w:hAnsiTheme="minorHAnsi" w:cstheme="minorHAnsi"/>
        </w:rPr>
      </w:pPr>
    </w:p>
    <w:p w14:paraId="0038883A"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consolidado </w:t>
      </w:r>
      <w:r w:rsidRPr="00E460EA">
        <w:rPr>
          <w:rFonts w:asciiTheme="minorHAnsi" w:hAnsiTheme="minorHAnsi" w:cstheme="minorHAnsi"/>
        </w:rPr>
        <w:t>de la materialización de riesgos y su mitigación (</w:t>
      </w:r>
      <w:r w:rsidRPr="00E460EA">
        <w:rPr>
          <w:rFonts w:asciiTheme="minorHAnsi" w:hAnsiTheme="minorHAnsi" w:cstheme="minorHAnsi"/>
          <w:highlight w:val="lightGray"/>
        </w:rPr>
        <w:t>incluir la información de los riesgos descritos en el pliego de condiciones según el caso y la forma en que fueron superados o si se llevó a cabo alguna aplicación de garantías y datos finales de cierre de procesos o en qué estado termina</w:t>
      </w:r>
      <w:r w:rsidRPr="00E460EA">
        <w:rPr>
          <w:rFonts w:asciiTheme="minorHAnsi" w:hAnsiTheme="minorHAnsi" w:cstheme="minorHAnsi"/>
        </w:rPr>
        <w:t>).</w:t>
      </w:r>
    </w:p>
    <w:p w14:paraId="13CECFD9" w14:textId="77777777" w:rsidR="002B7A58" w:rsidRPr="00E460EA" w:rsidRDefault="002B7A58" w:rsidP="00E460EA">
      <w:pPr>
        <w:pStyle w:val="Sinespaciado"/>
        <w:ind w:right="301"/>
        <w:rPr>
          <w:rFonts w:asciiTheme="minorHAnsi" w:hAnsiTheme="minorHAnsi" w:cstheme="minorHAnsi"/>
        </w:rPr>
      </w:pPr>
    </w:p>
    <w:p w14:paraId="000862D9"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consolidado </w:t>
      </w:r>
      <w:r w:rsidRPr="00E460EA">
        <w:rPr>
          <w:rFonts w:asciiTheme="minorHAnsi" w:hAnsiTheme="minorHAnsi" w:cstheme="minorHAnsi"/>
        </w:rPr>
        <w:t>de la gestión realizada de contratos de comodato (</w:t>
      </w:r>
      <w:r w:rsidRPr="00E460EA">
        <w:rPr>
          <w:rFonts w:asciiTheme="minorHAnsi" w:hAnsiTheme="minorHAnsi" w:cstheme="minorHAnsi"/>
          <w:highlight w:val="lightGray"/>
        </w:rPr>
        <w:t xml:space="preserve">Cuando en un contrato marco se desprende un contrato de comodato ya sea de un bien inmueble o de bienes muebles, se debe registrar toda la información que se desprenda de este detallando el seguimiento y el cumplimiento </w:t>
      </w:r>
      <w:r w:rsidRPr="00E460EA">
        <w:rPr>
          <w:rFonts w:asciiTheme="minorHAnsi" w:hAnsiTheme="minorHAnsi" w:cstheme="minorHAnsi"/>
        </w:rPr>
        <w:t xml:space="preserve">si aplicó). </w:t>
      </w:r>
    </w:p>
    <w:p w14:paraId="5CC4C45A" w14:textId="77777777" w:rsidR="002B7A58" w:rsidRPr="00E460EA" w:rsidRDefault="002B7A58" w:rsidP="00E460EA">
      <w:pPr>
        <w:pStyle w:val="Prrafodelista"/>
        <w:ind w:right="301"/>
        <w:rPr>
          <w:rFonts w:asciiTheme="minorHAnsi" w:hAnsiTheme="minorHAnsi" w:cstheme="minorHAnsi"/>
        </w:rPr>
      </w:pPr>
    </w:p>
    <w:p w14:paraId="03AD9277"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Que a la fecha de la presente acta este contrato no fue auditado por ningún ente de control ni por la Oficina de Control Interno. (Si el contrato fue objeto de auditoría indicar la fecha y el ente de control que auditó o si lo hizo la oficina de control interno, exponiendo de manera general los detalles de la auditoría y su plan de mejora) </w:t>
      </w:r>
    </w:p>
    <w:p w14:paraId="34D8836C" w14:textId="77777777" w:rsidR="002B7A58" w:rsidRPr="00E460EA" w:rsidRDefault="002B7A58" w:rsidP="00E460EA">
      <w:pPr>
        <w:pStyle w:val="Sinespaciado"/>
        <w:ind w:right="301"/>
        <w:rPr>
          <w:rFonts w:asciiTheme="minorHAnsi" w:hAnsiTheme="minorHAnsi" w:cstheme="minorHAnsi"/>
        </w:rPr>
      </w:pPr>
    </w:p>
    <w:p w14:paraId="713695CE"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(otros aspectos relevantes)</w:t>
      </w:r>
    </w:p>
    <w:p w14:paraId="561DFC4A"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p>
    <w:p w14:paraId="576497D8"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p>
    <w:p w14:paraId="49222810" w14:textId="77777777" w:rsidR="002B7A58" w:rsidRPr="00E460EA" w:rsidRDefault="002B7A58" w:rsidP="00E460EA">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r w:rsidRPr="00E460EA">
        <w:rPr>
          <w:rFonts w:asciiTheme="minorHAnsi" w:hAnsiTheme="minorHAnsi" w:cstheme="minorHAnsi"/>
          <w:b/>
        </w:rPr>
        <w:t>INFORME FINANCIERO Y CONTABLE:</w:t>
      </w:r>
    </w:p>
    <w:p w14:paraId="3E67CB8C" w14:textId="77777777" w:rsidR="002B7A58" w:rsidRPr="00E460EA" w:rsidRDefault="002B7A58" w:rsidP="00E460EA">
      <w:pPr>
        <w:pStyle w:val="Simple"/>
        <w:ind w:right="301"/>
        <w:jc w:val="both"/>
        <w:rPr>
          <w:rFonts w:asciiTheme="minorHAnsi" w:hAnsiTheme="minorHAnsi" w:cstheme="minorHAnsi"/>
          <w:sz w:val="20"/>
          <w:lang w:val="es-ES_tradnl"/>
        </w:rPr>
      </w:pPr>
    </w:p>
    <w:p w14:paraId="2EF89C9E" w14:textId="77777777" w:rsidR="002B7A58" w:rsidRPr="00E460EA" w:rsidRDefault="002B7A58" w:rsidP="00E460EA">
      <w:pPr>
        <w:pStyle w:val="Simple"/>
        <w:ind w:right="301"/>
        <w:jc w:val="both"/>
        <w:rPr>
          <w:rFonts w:asciiTheme="minorHAnsi" w:hAnsiTheme="minorHAnsi" w:cstheme="minorHAnsi"/>
          <w:sz w:val="20"/>
          <w:lang w:val="es-ES_tradnl"/>
        </w:rPr>
      </w:pPr>
    </w:p>
    <w:p w14:paraId="129D1C50"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r w:rsidRPr="00E460EA">
        <w:rPr>
          <w:rFonts w:asciiTheme="minorHAnsi" w:hAnsiTheme="minorHAnsi" w:cstheme="minorHAnsi"/>
          <w:b/>
        </w:rPr>
        <w:t>Debe contener el siguiente detalle:</w:t>
      </w:r>
    </w:p>
    <w:p w14:paraId="3053E468" w14:textId="77777777" w:rsidR="002B7A58" w:rsidRPr="00E460EA" w:rsidRDefault="002B7A58" w:rsidP="00E46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rPr>
      </w:pPr>
    </w:p>
    <w:p w14:paraId="1D6E3E3A"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highlight w:val="lightGray"/>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final </w:t>
      </w:r>
      <w:r w:rsidRPr="00E460EA">
        <w:rPr>
          <w:rFonts w:asciiTheme="minorHAnsi" w:hAnsiTheme="minorHAnsi" w:cstheme="minorHAnsi"/>
        </w:rPr>
        <w:t xml:space="preserve">de la relación de la Imputación del gasto </w:t>
      </w:r>
      <w:r w:rsidRPr="00E460EA">
        <w:rPr>
          <w:rFonts w:asciiTheme="minorHAnsi" w:hAnsiTheme="minorHAnsi" w:cstheme="minorHAnsi"/>
          <w:highlight w:val="lightGray"/>
        </w:rPr>
        <w:t>(información establecida desde el contrato, incluyendo la información de reservas o cambios presupuestales (si aplicó)</w:t>
      </w:r>
    </w:p>
    <w:p w14:paraId="295605BF" w14:textId="77777777" w:rsidR="002B7A58" w:rsidRPr="00E460EA" w:rsidRDefault="002B7A58" w:rsidP="00E460EA">
      <w:pPr>
        <w:pStyle w:val="Prrafodelista"/>
        <w:ind w:left="358" w:right="301"/>
        <w:jc w:val="both"/>
        <w:rPr>
          <w:rFonts w:asciiTheme="minorHAnsi" w:hAnsiTheme="minorHAnsi" w:cstheme="minorHAnsi"/>
          <w:highlight w:val="lightGray"/>
        </w:rPr>
      </w:pPr>
    </w:p>
    <w:p w14:paraId="64273F96"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Relación </w:t>
      </w:r>
      <w:r w:rsidRPr="00E460EA">
        <w:rPr>
          <w:rFonts w:asciiTheme="minorHAnsi" w:hAnsiTheme="minorHAnsi" w:cstheme="minorHAnsi"/>
          <w:highlight w:val="lightGray"/>
        </w:rPr>
        <w:t xml:space="preserve">final </w:t>
      </w:r>
      <w:r w:rsidRPr="00E460EA">
        <w:rPr>
          <w:rFonts w:asciiTheme="minorHAnsi" w:hAnsiTheme="minorHAnsi" w:cstheme="minorHAnsi"/>
        </w:rPr>
        <w:t>de los pagos realizados a la fecha.</w:t>
      </w:r>
    </w:p>
    <w:p w14:paraId="50BF371B" w14:textId="77777777" w:rsidR="002B7A58" w:rsidRPr="00E460EA" w:rsidRDefault="002B7A58" w:rsidP="00E460EA">
      <w:pPr>
        <w:pStyle w:val="Prrafodelista"/>
        <w:ind w:right="301"/>
        <w:rPr>
          <w:rFonts w:asciiTheme="minorHAnsi" w:hAnsiTheme="minorHAnsi" w:cstheme="minorHAnsi"/>
        </w:rPr>
      </w:pPr>
    </w:p>
    <w:p w14:paraId="52B1E9F0"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Resumen final de la ejecución de los recursos:</w:t>
      </w:r>
    </w:p>
    <w:p w14:paraId="0E6881F2" w14:textId="77777777" w:rsidR="002B7A58" w:rsidRPr="00E460EA" w:rsidRDefault="002B7A58" w:rsidP="00E460EA">
      <w:pPr>
        <w:pStyle w:val="Prrafodelista"/>
        <w:ind w:left="0" w:right="301"/>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367"/>
      </w:tblGrid>
      <w:tr w:rsidR="002B7A58" w:rsidRPr="00E460EA" w14:paraId="6297D1FA" w14:textId="77777777" w:rsidTr="00E460EA">
        <w:trPr>
          <w:jc w:val="center"/>
        </w:trPr>
        <w:tc>
          <w:tcPr>
            <w:tcW w:w="4422" w:type="dxa"/>
            <w:shd w:val="clear" w:color="auto" w:fill="auto"/>
          </w:tcPr>
          <w:p w14:paraId="5A4DC7A7"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Valor del Contrato</w:t>
            </w:r>
          </w:p>
        </w:tc>
        <w:tc>
          <w:tcPr>
            <w:tcW w:w="4367" w:type="dxa"/>
            <w:shd w:val="clear" w:color="auto" w:fill="auto"/>
          </w:tcPr>
          <w:p w14:paraId="74F127FC"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39B90187" w14:textId="77777777" w:rsidTr="00E460EA">
        <w:trPr>
          <w:jc w:val="center"/>
        </w:trPr>
        <w:tc>
          <w:tcPr>
            <w:tcW w:w="4422" w:type="dxa"/>
            <w:shd w:val="clear" w:color="auto" w:fill="auto"/>
          </w:tcPr>
          <w:p w14:paraId="755F3F28"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Adiciones</w:t>
            </w:r>
          </w:p>
        </w:tc>
        <w:tc>
          <w:tcPr>
            <w:tcW w:w="4367" w:type="dxa"/>
            <w:shd w:val="clear" w:color="auto" w:fill="auto"/>
          </w:tcPr>
          <w:p w14:paraId="6206CB7A"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784400FE" w14:textId="77777777" w:rsidTr="00E460EA">
        <w:trPr>
          <w:jc w:val="center"/>
        </w:trPr>
        <w:tc>
          <w:tcPr>
            <w:tcW w:w="4422" w:type="dxa"/>
            <w:shd w:val="clear" w:color="auto" w:fill="auto"/>
          </w:tcPr>
          <w:p w14:paraId="097C7BB4" w14:textId="77777777" w:rsidR="002B7A58" w:rsidRPr="00E460EA" w:rsidRDefault="002B7A58" w:rsidP="00E460EA">
            <w:pPr>
              <w:pStyle w:val="Sinespaciado"/>
              <w:ind w:right="301"/>
              <w:rPr>
                <w:rFonts w:asciiTheme="minorHAnsi" w:hAnsiTheme="minorHAnsi" w:cstheme="minorHAnsi"/>
              </w:rPr>
            </w:pPr>
            <w:proofErr w:type="gramStart"/>
            <w:r w:rsidRPr="00E460EA">
              <w:rPr>
                <w:rFonts w:asciiTheme="minorHAnsi" w:hAnsiTheme="minorHAnsi" w:cstheme="minorHAnsi"/>
              </w:rPr>
              <w:t>Total</w:t>
            </w:r>
            <w:proofErr w:type="gramEnd"/>
            <w:r w:rsidRPr="00E460EA">
              <w:rPr>
                <w:rFonts w:asciiTheme="minorHAnsi" w:hAnsiTheme="minorHAnsi" w:cstheme="minorHAnsi"/>
              </w:rPr>
              <w:t xml:space="preserve"> valor del contrato más adiciones</w:t>
            </w:r>
          </w:p>
        </w:tc>
        <w:tc>
          <w:tcPr>
            <w:tcW w:w="4367" w:type="dxa"/>
            <w:shd w:val="clear" w:color="auto" w:fill="auto"/>
          </w:tcPr>
          <w:p w14:paraId="07A24BD6"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5F2677D8" w14:textId="77777777" w:rsidTr="00E460EA">
        <w:trPr>
          <w:jc w:val="center"/>
        </w:trPr>
        <w:tc>
          <w:tcPr>
            <w:tcW w:w="4422" w:type="dxa"/>
            <w:shd w:val="clear" w:color="auto" w:fill="auto"/>
          </w:tcPr>
          <w:p w14:paraId="63E70F93"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Pagos Realizados (Acumulado)</w:t>
            </w:r>
          </w:p>
        </w:tc>
        <w:tc>
          <w:tcPr>
            <w:tcW w:w="4367" w:type="dxa"/>
            <w:shd w:val="clear" w:color="auto" w:fill="auto"/>
          </w:tcPr>
          <w:p w14:paraId="324D6B9F"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59218271" w14:textId="77777777" w:rsidTr="00E460EA">
        <w:trPr>
          <w:jc w:val="center"/>
        </w:trPr>
        <w:tc>
          <w:tcPr>
            <w:tcW w:w="4422" w:type="dxa"/>
            <w:shd w:val="clear" w:color="auto" w:fill="auto"/>
          </w:tcPr>
          <w:p w14:paraId="61D0857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Recursos no ejecutados (si aplicó)</w:t>
            </w:r>
          </w:p>
        </w:tc>
        <w:tc>
          <w:tcPr>
            <w:tcW w:w="4367" w:type="dxa"/>
            <w:shd w:val="clear" w:color="auto" w:fill="auto"/>
          </w:tcPr>
          <w:p w14:paraId="179C1014"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5F61F893" w14:textId="77777777" w:rsidTr="00E460EA">
        <w:trPr>
          <w:jc w:val="center"/>
        </w:trPr>
        <w:tc>
          <w:tcPr>
            <w:tcW w:w="4422" w:type="dxa"/>
            <w:shd w:val="clear" w:color="auto" w:fill="auto"/>
          </w:tcPr>
          <w:p w14:paraId="75960536"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Porcentaje de ejecución financiera</w:t>
            </w:r>
          </w:p>
        </w:tc>
        <w:tc>
          <w:tcPr>
            <w:tcW w:w="4367" w:type="dxa"/>
            <w:shd w:val="clear" w:color="auto" w:fill="auto"/>
          </w:tcPr>
          <w:p w14:paraId="1752D27E" w14:textId="77777777" w:rsidR="002B7A58" w:rsidRPr="00E460EA" w:rsidRDefault="002B7A58" w:rsidP="00E460EA">
            <w:pPr>
              <w:pStyle w:val="Sinespaciado"/>
              <w:ind w:right="301"/>
              <w:jc w:val="center"/>
              <w:rPr>
                <w:rFonts w:asciiTheme="minorHAnsi" w:hAnsiTheme="minorHAnsi" w:cstheme="minorHAnsi"/>
              </w:rPr>
            </w:pPr>
            <w:r w:rsidRPr="00E460EA">
              <w:rPr>
                <w:rFonts w:asciiTheme="minorHAnsi" w:hAnsiTheme="minorHAnsi" w:cstheme="minorHAnsi"/>
              </w:rPr>
              <w:t>%</w:t>
            </w:r>
          </w:p>
        </w:tc>
      </w:tr>
    </w:tbl>
    <w:p w14:paraId="4C8A0036" w14:textId="77777777" w:rsidR="002B7A58" w:rsidRPr="00E460EA" w:rsidRDefault="002B7A58" w:rsidP="00E460EA">
      <w:pPr>
        <w:pStyle w:val="Prrafodelista"/>
        <w:ind w:left="0" w:right="301"/>
        <w:jc w:val="both"/>
        <w:rPr>
          <w:rFonts w:asciiTheme="minorHAnsi" w:hAnsiTheme="minorHAnsi" w:cstheme="minorHAnsi"/>
        </w:rPr>
      </w:pPr>
    </w:p>
    <w:p w14:paraId="6536E52B"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highlight w:val="lightGray"/>
        </w:rPr>
      </w:pPr>
      <w:r w:rsidRPr="00E460EA">
        <w:rPr>
          <w:rFonts w:asciiTheme="minorHAnsi" w:hAnsiTheme="minorHAnsi" w:cstheme="minorHAnsi"/>
        </w:rPr>
        <w:t xml:space="preserve">Relación </w:t>
      </w:r>
      <w:r w:rsidRPr="00E460EA">
        <w:rPr>
          <w:rFonts w:asciiTheme="minorHAnsi" w:hAnsiTheme="minorHAnsi" w:cstheme="minorHAnsi"/>
          <w:highlight w:val="lightGray"/>
        </w:rPr>
        <w:t xml:space="preserve">final </w:t>
      </w:r>
      <w:r w:rsidRPr="00E460EA">
        <w:rPr>
          <w:rFonts w:asciiTheme="minorHAnsi" w:hAnsiTheme="minorHAnsi" w:cstheme="minorHAnsi"/>
        </w:rPr>
        <w:t xml:space="preserve">de las amortizaciones por anticipos de acuerdo con el plan de inversión de anticipos y facturación </w:t>
      </w:r>
      <w:r w:rsidRPr="00E460EA">
        <w:rPr>
          <w:rFonts w:asciiTheme="minorHAnsi" w:hAnsiTheme="minorHAnsi" w:cstheme="minorHAnsi"/>
          <w:highlight w:val="lightGray"/>
        </w:rPr>
        <w:t>(si aplicó)</w:t>
      </w:r>
    </w:p>
    <w:p w14:paraId="06027C64" w14:textId="77777777" w:rsidR="002B7A58" w:rsidRPr="00E460EA" w:rsidRDefault="002B7A58" w:rsidP="00E460EA">
      <w:pPr>
        <w:pStyle w:val="Prrafodelista"/>
        <w:ind w:left="358" w:right="301"/>
        <w:jc w:val="both"/>
        <w:rPr>
          <w:rFonts w:asciiTheme="minorHAnsi" w:hAnsiTheme="minorHAnsi" w:cstheme="minorHAns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268"/>
      </w:tblGrid>
      <w:tr w:rsidR="002B7A58" w:rsidRPr="00E460EA" w14:paraId="7F6B89B3" w14:textId="77777777" w:rsidTr="00E460EA">
        <w:trPr>
          <w:jc w:val="center"/>
        </w:trPr>
        <w:tc>
          <w:tcPr>
            <w:tcW w:w="6521" w:type="dxa"/>
            <w:shd w:val="clear" w:color="auto" w:fill="auto"/>
          </w:tcPr>
          <w:p w14:paraId="286AACAC"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xml:space="preserve">Valor Inicial Anticipos </w:t>
            </w:r>
          </w:p>
        </w:tc>
        <w:tc>
          <w:tcPr>
            <w:tcW w:w="2268" w:type="dxa"/>
            <w:shd w:val="clear" w:color="auto" w:fill="auto"/>
            <w:vAlign w:val="center"/>
          </w:tcPr>
          <w:p w14:paraId="1F6EF9A2"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7D700F5A" w14:textId="77777777" w:rsidTr="00E460EA">
        <w:trPr>
          <w:jc w:val="center"/>
        </w:trPr>
        <w:tc>
          <w:tcPr>
            <w:tcW w:w="6521" w:type="dxa"/>
            <w:shd w:val="clear" w:color="auto" w:fill="auto"/>
          </w:tcPr>
          <w:p w14:paraId="5B8E8DAA"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Valor final de las amortizaciones realizadas (Anticipos)</w:t>
            </w:r>
          </w:p>
        </w:tc>
        <w:tc>
          <w:tcPr>
            <w:tcW w:w="2268" w:type="dxa"/>
            <w:shd w:val="clear" w:color="auto" w:fill="auto"/>
            <w:vAlign w:val="center"/>
          </w:tcPr>
          <w:p w14:paraId="06DD937E"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7835EC6C" w14:textId="77777777" w:rsidTr="00E460EA">
        <w:trPr>
          <w:jc w:val="center"/>
        </w:trPr>
        <w:tc>
          <w:tcPr>
            <w:tcW w:w="6521" w:type="dxa"/>
            <w:shd w:val="clear" w:color="auto" w:fill="auto"/>
          </w:tcPr>
          <w:p w14:paraId="4F09F3F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xml:space="preserve">Porcentaje de la amortización realizada </w:t>
            </w:r>
          </w:p>
        </w:tc>
        <w:tc>
          <w:tcPr>
            <w:tcW w:w="2268" w:type="dxa"/>
            <w:shd w:val="clear" w:color="auto" w:fill="auto"/>
            <w:vAlign w:val="center"/>
          </w:tcPr>
          <w:p w14:paraId="4BE05551" w14:textId="77777777" w:rsidR="002B7A58" w:rsidRPr="00E460EA" w:rsidRDefault="002B7A58" w:rsidP="00E460EA">
            <w:pPr>
              <w:pStyle w:val="Sinespaciado"/>
              <w:ind w:right="301"/>
              <w:jc w:val="center"/>
              <w:rPr>
                <w:rFonts w:asciiTheme="minorHAnsi" w:hAnsiTheme="minorHAnsi" w:cstheme="minorHAnsi"/>
              </w:rPr>
            </w:pPr>
            <w:r w:rsidRPr="00E460EA">
              <w:rPr>
                <w:rFonts w:asciiTheme="minorHAnsi" w:hAnsiTheme="minorHAnsi" w:cstheme="minorHAnsi"/>
              </w:rPr>
              <w:t>%</w:t>
            </w:r>
          </w:p>
        </w:tc>
      </w:tr>
    </w:tbl>
    <w:p w14:paraId="47BBEFEF" w14:textId="77777777" w:rsidR="002B7A58" w:rsidRPr="00E460EA" w:rsidRDefault="002B7A58" w:rsidP="00E460EA">
      <w:pPr>
        <w:pStyle w:val="Prrafodelista"/>
        <w:ind w:left="1" w:right="301"/>
        <w:jc w:val="both"/>
        <w:rPr>
          <w:rFonts w:asciiTheme="minorHAnsi" w:hAnsiTheme="minorHAnsi" w:cstheme="minorHAnsi"/>
          <w:highlight w:val="lightGray"/>
        </w:rPr>
      </w:pPr>
    </w:p>
    <w:p w14:paraId="0FF071AE"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highlight w:val="lightGray"/>
        </w:rPr>
      </w:pPr>
      <w:proofErr w:type="gramStart"/>
      <w:r w:rsidRPr="00E460EA">
        <w:rPr>
          <w:rFonts w:asciiTheme="minorHAnsi" w:hAnsiTheme="minorHAnsi" w:cstheme="minorHAnsi"/>
        </w:rPr>
        <w:t xml:space="preserve">Relación </w:t>
      </w:r>
      <w:r w:rsidRPr="00E460EA">
        <w:rPr>
          <w:rFonts w:asciiTheme="minorHAnsi" w:hAnsiTheme="minorHAnsi" w:cstheme="minorHAnsi"/>
          <w:highlight w:val="lightGray"/>
        </w:rPr>
        <w:t>consolidado</w:t>
      </w:r>
      <w:proofErr w:type="gramEnd"/>
      <w:r w:rsidRPr="00E460EA">
        <w:rPr>
          <w:rFonts w:asciiTheme="minorHAnsi" w:hAnsiTheme="minorHAnsi" w:cstheme="minorHAnsi"/>
          <w:highlight w:val="lightGray"/>
        </w:rPr>
        <w:t xml:space="preserve"> </w:t>
      </w:r>
      <w:r w:rsidRPr="00E460EA">
        <w:rPr>
          <w:rFonts w:asciiTheme="minorHAnsi" w:hAnsiTheme="minorHAnsi" w:cstheme="minorHAnsi"/>
        </w:rPr>
        <w:t xml:space="preserve">de los pagos anticipados </w:t>
      </w:r>
      <w:r w:rsidRPr="00E460EA">
        <w:rPr>
          <w:rFonts w:asciiTheme="minorHAnsi" w:hAnsiTheme="minorHAnsi" w:cstheme="minorHAnsi"/>
          <w:highlight w:val="lightGray"/>
        </w:rPr>
        <w:t>(si aplicó)</w:t>
      </w:r>
    </w:p>
    <w:p w14:paraId="1645C920" w14:textId="7E5F9016" w:rsidR="002B7A58" w:rsidRPr="00E460EA" w:rsidRDefault="002B7A58" w:rsidP="00E460EA">
      <w:pPr>
        <w:pStyle w:val="Prrafodelista"/>
        <w:numPr>
          <w:ilvl w:val="1"/>
          <w:numId w:val="12"/>
        </w:numPr>
        <w:ind w:left="358" w:right="301" w:hanging="357"/>
        <w:jc w:val="both"/>
        <w:rPr>
          <w:rFonts w:asciiTheme="minorHAnsi" w:hAnsiTheme="minorHAnsi" w:cstheme="minorHAnsi"/>
          <w:highlight w:val="lightGray"/>
        </w:rPr>
      </w:pPr>
      <w:r w:rsidRPr="00E460EA">
        <w:rPr>
          <w:rFonts w:asciiTheme="minorHAnsi" w:hAnsiTheme="minorHAnsi" w:cstheme="minorHAnsi"/>
        </w:rPr>
        <w:t xml:space="preserve">Relación </w:t>
      </w:r>
      <w:r w:rsidRPr="00E460EA">
        <w:rPr>
          <w:rFonts w:asciiTheme="minorHAnsi" w:hAnsiTheme="minorHAnsi" w:cstheme="minorHAnsi"/>
          <w:highlight w:val="lightGray"/>
        </w:rPr>
        <w:t xml:space="preserve">consolidada </w:t>
      </w:r>
      <w:r w:rsidRPr="00E460EA">
        <w:rPr>
          <w:rFonts w:asciiTheme="minorHAnsi" w:hAnsiTheme="minorHAnsi" w:cstheme="minorHAnsi"/>
        </w:rPr>
        <w:t xml:space="preserve">de los informes de reintegros financieros </w:t>
      </w:r>
      <w:r w:rsidRPr="00E460EA">
        <w:rPr>
          <w:rFonts w:asciiTheme="minorHAnsi" w:hAnsiTheme="minorHAnsi" w:cstheme="minorHAnsi"/>
          <w:highlight w:val="lightGray"/>
        </w:rPr>
        <w:t>(si fue el caso, tenga en cuenta los documentos soporte de la gestión realizada: formato oficial, relación del período liquidado con los respectivos extractos bancarios, cuenta de cobro y los comprobantes del pago efectuado a</w:t>
      </w:r>
      <w:r w:rsidR="00DE2F73">
        <w:rPr>
          <w:rFonts w:asciiTheme="minorHAnsi" w:hAnsiTheme="minorHAnsi" w:cstheme="minorHAnsi"/>
          <w:highlight w:val="lightGray"/>
        </w:rPr>
        <w:t xml:space="preserve"> la Personería </w:t>
      </w:r>
      <w:r w:rsidRPr="00E460EA">
        <w:rPr>
          <w:rFonts w:asciiTheme="minorHAnsi" w:hAnsiTheme="minorHAnsi" w:cstheme="minorHAnsi"/>
          <w:highlight w:val="lightGray"/>
        </w:rPr>
        <w:t>con el sello de la entidad bancaria y certificado de cierre de cuenta por parte de esa misma entidad bancaria).</w:t>
      </w:r>
    </w:p>
    <w:p w14:paraId="0E418AD9" w14:textId="77777777" w:rsidR="002B7A58" w:rsidRPr="00E460EA" w:rsidRDefault="002B7A58" w:rsidP="00E460EA">
      <w:pPr>
        <w:pStyle w:val="Prrafodelista"/>
        <w:ind w:right="301"/>
        <w:rPr>
          <w:rFonts w:asciiTheme="minorHAnsi" w:hAnsiTheme="minorHAnsi" w:cstheme="minorHAns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559"/>
      </w:tblGrid>
      <w:tr w:rsidR="002B7A58" w:rsidRPr="00E460EA" w14:paraId="0EEB525C" w14:textId="77777777" w:rsidTr="00E460EA">
        <w:trPr>
          <w:jc w:val="center"/>
        </w:trPr>
        <w:tc>
          <w:tcPr>
            <w:tcW w:w="7230" w:type="dxa"/>
            <w:shd w:val="clear" w:color="auto" w:fill="auto"/>
          </w:tcPr>
          <w:p w14:paraId="03785F7B" w14:textId="77777777" w:rsidR="002B7A58" w:rsidRPr="00E460EA" w:rsidRDefault="002B7A58" w:rsidP="00E46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rPr>
            </w:pPr>
            <w:r w:rsidRPr="00E460EA">
              <w:rPr>
                <w:rFonts w:asciiTheme="minorHAnsi" w:hAnsiTheme="minorHAnsi" w:cstheme="minorHAnsi"/>
              </w:rPr>
              <w:t xml:space="preserve">Valor </w:t>
            </w:r>
            <w:r w:rsidRPr="00E460EA">
              <w:rPr>
                <w:rFonts w:asciiTheme="minorHAnsi" w:hAnsiTheme="minorHAnsi" w:cstheme="minorHAnsi"/>
                <w:highlight w:val="lightGray"/>
              </w:rPr>
              <w:t>final y consolidado</w:t>
            </w:r>
            <w:r w:rsidRPr="00E460EA">
              <w:rPr>
                <w:rFonts w:asciiTheme="minorHAnsi" w:hAnsiTheme="minorHAnsi" w:cstheme="minorHAnsi"/>
              </w:rPr>
              <w:t xml:space="preserve"> recursos reintegrados por rendimientos financieros (</w:t>
            </w:r>
            <w:r w:rsidRPr="00E460EA">
              <w:rPr>
                <w:rFonts w:asciiTheme="minorHAnsi" w:hAnsiTheme="minorHAnsi" w:cstheme="minorHAnsi"/>
                <w:highlight w:val="lightGray"/>
              </w:rPr>
              <w:t>Reintegros Financieros y de manera acumulativa según el caso</w:t>
            </w:r>
            <w:r w:rsidRPr="00E460EA">
              <w:rPr>
                <w:rFonts w:asciiTheme="minorHAnsi" w:hAnsiTheme="minorHAnsi" w:cstheme="minorHAnsi"/>
              </w:rPr>
              <w:t>)</w:t>
            </w:r>
          </w:p>
        </w:tc>
        <w:tc>
          <w:tcPr>
            <w:tcW w:w="1559" w:type="dxa"/>
            <w:shd w:val="clear" w:color="auto" w:fill="auto"/>
            <w:vAlign w:val="center"/>
          </w:tcPr>
          <w:p w14:paraId="3BF3B173" w14:textId="77777777" w:rsidR="002B7A58" w:rsidRPr="00E460EA" w:rsidRDefault="002B7A58" w:rsidP="00E46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right"/>
              <w:outlineLvl w:val="0"/>
              <w:rPr>
                <w:rFonts w:asciiTheme="minorHAnsi" w:hAnsiTheme="minorHAnsi" w:cstheme="minorHAnsi"/>
              </w:rPr>
            </w:pPr>
            <w:r w:rsidRPr="00E460EA">
              <w:rPr>
                <w:rFonts w:asciiTheme="minorHAnsi" w:hAnsiTheme="minorHAnsi" w:cstheme="minorHAnsi"/>
              </w:rPr>
              <w:t>$</w:t>
            </w:r>
          </w:p>
        </w:tc>
      </w:tr>
    </w:tbl>
    <w:p w14:paraId="74C35522" w14:textId="77777777" w:rsidR="002B7A58" w:rsidRPr="00E460EA" w:rsidRDefault="002B7A58" w:rsidP="00E460EA">
      <w:pPr>
        <w:pStyle w:val="Prrafodelista"/>
        <w:ind w:left="1" w:right="301"/>
        <w:jc w:val="both"/>
        <w:rPr>
          <w:rFonts w:asciiTheme="minorHAnsi" w:hAnsiTheme="minorHAnsi" w:cstheme="minorHAnsi"/>
        </w:rPr>
      </w:pPr>
    </w:p>
    <w:p w14:paraId="04A5DEA9" w14:textId="77777777" w:rsidR="002B7A58" w:rsidRPr="00E460EA" w:rsidRDefault="002B7A58" w:rsidP="00E460EA">
      <w:pPr>
        <w:pStyle w:val="Prrafodelista"/>
        <w:ind w:left="1" w:right="301"/>
        <w:jc w:val="both"/>
        <w:rPr>
          <w:rFonts w:asciiTheme="minorHAnsi" w:hAnsiTheme="minorHAnsi" w:cstheme="minorHAnsi"/>
        </w:rPr>
      </w:pPr>
      <w:r w:rsidRPr="00E460EA">
        <w:rPr>
          <w:rFonts w:asciiTheme="minorHAnsi" w:hAnsiTheme="minorHAnsi" w:cstheme="minorHAnsi"/>
        </w:rPr>
        <w:t xml:space="preserve">Resumen </w:t>
      </w:r>
      <w:r w:rsidRPr="00E460EA">
        <w:rPr>
          <w:rFonts w:asciiTheme="minorHAnsi" w:hAnsiTheme="minorHAnsi" w:cstheme="minorHAnsi"/>
          <w:highlight w:val="lightGray"/>
        </w:rPr>
        <w:t xml:space="preserve">consolidado </w:t>
      </w:r>
      <w:r w:rsidRPr="00E460EA">
        <w:rPr>
          <w:rFonts w:asciiTheme="minorHAnsi" w:hAnsiTheme="minorHAnsi" w:cstheme="minorHAnsi"/>
        </w:rPr>
        <w:t xml:space="preserve">de la ejecución de los recursos en administración y las diferentes acciones financieras y contables (si aplicó): </w:t>
      </w:r>
    </w:p>
    <w:p w14:paraId="6A5B9CAF" w14:textId="77777777" w:rsidR="002B7A58" w:rsidRPr="00E460EA" w:rsidRDefault="002B7A58" w:rsidP="00E460EA">
      <w:pPr>
        <w:pStyle w:val="Prrafodelista"/>
        <w:ind w:left="1" w:right="301"/>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559"/>
      </w:tblGrid>
      <w:tr w:rsidR="002B7A58" w:rsidRPr="00E460EA" w14:paraId="306F2829" w14:textId="77777777" w:rsidTr="00E460EA">
        <w:trPr>
          <w:jc w:val="center"/>
        </w:trPr>
        <w:tc>
          <w:tcPr>
            <w:tcW w:w="7230" w:type="dxa"/>
            <w:shd w:val="clear" w:color="auto" w:fill="auto"/>
          </w:tcPr>
          <w:p w14:paraId="5796D49E"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Valor inicial de los recursos entregados en administración</w:t>
            </w:r>
          </w:p>
        </w:tc>
        <w:tc>
          <w:tcPr>
            <w:tcW w:w="1559" w:type="dxa"/>
            <w:shd w:val="clear" w:color="auto" w:fill="auto"/>
            <w:vAlign w:val="center"/>
          </w:tcPr>
          <w:p w14:paraId="50679294"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3594F8A9" w14:textId="77777777" w:rsidTr="00E460EA">
        <w:trPr>
          <w:jc w:val="center"/>
        </w:trPr>
        <w:tc>
          <w:tcPr>
            <w:tcW w:w="7230" w:type="dxa"/>
            <w:shd w:val="clear" w:color="auto" w:fill="auto"/>
          </w:tcPr>
          <w:p w14:paraId="3364720E"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Valor inicial Honorarios por recursos entregados en administración</w:t>
            </w:r>
          </w:p>
        </w:tc>
        <w:tc>
          <w:tcPr>
            <w:tcW w:w="1559" w:type="dxa"/>
            <w:shd w:val="clear" w:color="auto" w:fill="auto"/>
            <w:vAlign w:val="center"/>
          </w:tcPr>
          <w:p w14:paraId="2F784FAA"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05E69EE1" w14:textId="77777777" w:rsidTr="00E460EA">
        <w:trPr>
          <w:jc w:val="center"/>
        </w:trPr>
        <w:tc>
          <w:tcPr>
            <w:tcW w:w="7230" w:type="dxa"/>
            <w:shd w:val="clear" w:color="auto" w:fill="auto"/>
          </w:tcPr>
          <w:p w14:paraId="2F14454F"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Adiciones</w:t>
            </w:r>
          </w:p>
        </w:tc>
        <w:tc>
          <w:tcPr>
            <w:tcW w:w="1559" w:type="dxa"/>
            <w:shd w:val="clear" w:color="auto" w:fill="auto"/>
            <w:vAlign w:val="center"/>
          </w:tcPr>
          <w:p w14:paraId="37B3C057"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69266075" w14:textId="77777777" w:rsidTr="00E460EA">
        <w:trPr>
          <w:jc w:val="center"/>
        </w:trPr>
        <w:tc>
          <w:tcPr>
            <w:tcW w:w="7230" w:type="dxa"/>
            <w:shd w:val="clear" w:color="auto" w:fill="auto"/>
          </w:tcPr>
          <w:p w14:paraId="7B69C5F9"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Valor inicial más Adiciones (</w:t>
            </w:r>
            <w:r w:rsidRPr="00E460EA">
              <w:rPr>
                <w:rFonts w:asciiTheme="minorHAnsi" w:hAnsiTheme="minorHAnsi" w:cstheme="minorHAnsi"/>
                <w:highlight w:val="lightGray"/>
              </w:rPr>
              <w:t>Describir de manera separada los honorarios de los recursos a administrar</w:t>
            </w:r>
            <w:r w:rsidRPr="00E460EA">
              <w:rPr>
                <w:rFonts w:asciiTheme="minorHAnsi" w:hAnsiTheme="minorHAnsi" w:cstheme="minorHAnsi"/>
              </w:rPr>
              <w:t>)</w:t>
            </w:r>
          </w:p>
        </w:tc>
        <w:tc>
          <w:tcPr>
            <w:tcW w:w="1559" w:type="dxa"/>
            <w:shd w:val="clear" w:color="auto" w:fill="auto"/>
            <w:vAlign w:val="center"/>
          </w:tcPr>
          <w:p w14:paraId="23DCD00E"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126DD4F6" w14:textId="77777777" w:rsidTr="00E460EA">
        <w:trPr>
          <w:jc w:val="center"/>
        </w:trPr>
        <w:tc>
          <w:tcPr>
            <w:tcW w:w="7230" w:type="dxa"/>
            <w:shd w:val="clear" w:color="auto" w:fill="auto"/>
          </w:tcPr>
          <w:p w14:paraId="004F4B43"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Pagos realizados por recursos entregados en administración</w:t>
            </w:r>
          </w:p>
        </w:tc>
        <w:tc>
          <w:tcPr>
            <w:tcW w:w="1559" w:type="dxa"/>
            <w:shd w:val="clear" w:color="auto" w:fill="auto"/>
            <w:vAlign w:val="center"/>
          </w:tcPr>
          <w:p w14:paraId="7D070C3F"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279D8559" w14:textId="77777777" w:rsidTr="00E460EA">
        <w:trPr>
          <w:jc w:val="center"/>
        </w:trPr>
        <w:tc>
          <w:tcPr>
            <w:tcW w:w="7230" w:type="dxa"/>
            <w:shd w:val="clear" w:color="auto" w:fill="auto"/>
          </w:tcPr>
          <w:p w14:paraId="1A8F9DD6"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Pagos realizados por honorarios</w:t>
            </w:r>
          </w:p>
        </w:tc>
        <w:tc>
          <w:tcPr>
            <w:tcW w:w="1559" w:type="dxa"/>
            <w:shd w:val="clear" w:color="auto" w:fill="auto"/>
            <w:vAlign w:val="center"/>
          </w:tcPr>
          <w:p w14:paraId="12A6E4A0"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5856BDBF" w14:textId="77777777" w:rsidTr="00E460EA">
        <w:trPr>
          <w:jc w:val="center"/>
        </w:trPr>
        <w:tc>
          <w:tcPr>
            <w:tcW w:w="7230" w:type="dxa"/>
            <w:shd w:val="clear" w:color="auto" w:fill="auto"/>
          </w:tcPr>
          <w:p w14:paraId="61117C26"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Recursos no ejecutados</w:t>
            </w:r>
          </w:p>
        </w:tc>
        <w:tc>
          <w:tcPr>
            <w:tcW w:w="1559" w:type="dxa"/>
            <w:shd w:val="clear" w:color="auto" w:fill="auto"/>
            <w:vAlign w:val="center"/>
          </w:tcPr>
          <w:p w14:paraId="76D4AF51"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771E2BC9" w14:textId="77777777" w:rsidTr="00E460EA">
        <w:trPr>
          <w:jc w:val="center"/>
        </w:trPr>
        <w:tc>
          <w:tcPr>
            <w:tcW w:w="7230" w:type="dxa"/>
            <w:shd w:val="clear" w:color="auto" w:fill="auto"/>
          </w:tcPr>
          <w:p w14:paraId="12BA2407"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Recursos liberados</w:t>
            </w:r>
          </w:p>
        </w:tc>
        <w:tc>
          <w:tcPr>
            <w:tcW w:w="1559" w:type="dxa"/>
            <w:shd w:val="clear" w:color="auto" w:fill="auto"/>
            <w:vAlign w:val="center"/>
          </w:tcPr>
          <w:p w14:paraId="0A04D9A4" w14:textId="77777777" w:rsidR="002B7A58" w:rsidRPr="00E460EA" w:rsidRDefault="002B7A58" w:rsidP="00E460EA">
            <w:pPr>
              <w:pStyle w:val="Sinespaciado"/>
              <w:ind w:right="301"/>
              <w:jc w:val="right"/>
              <w:rPr>
                <w:rFonts w:asciiTheme="minorHAnsi" w:hAnsiTheme="minorHAnsi" w:cstheme="minorHAnsi"/>
              </w:rPr>
            </w:pPr>
            <w:r w:rsidRPr="00E460EA">
              <w:rPr>
                <w:rFonts w:asciiTheme="minorHAnsi" w:hAnsiTheme="minorHAnsi" w:cstheme="minorHAnsi"/>
              </w:rPr>
              <w:t>$</w:t>
            </w:r>
          </w:p>
        </w:tc>
      </w:tr>
      <w:tr w:rsidR="002B7A58" w:rsidRPr="00E460EA" w14:paraId="2BD28275" w14:textId="77777777" w:rsidTr="00E460EA">
        <w:trPr>
          <w:jc w:val="center"/>
        </w:trPr>
        <w:tc>
          <w:tcPr>
            <w:tcW w:w="7230" w:type="dxa"/>
            <w:shd w:val="clear" w:color="auto" w:fill="auto"/>
          </w:tcPr>
          <w:p w14:paraId="5B82BB99" w14:textId="77777777" w:rsidR="002B7A58" w:rsidRPr="00E460EA" w:rsidRDefault="002B7A58" w:rsidP="00E460EA">
            <w:pPr>
              <w:pStyle w:val="Sinespaciado"/>
              <w:ind w:right="301"/>
              <w:jc w:val="both"/>
              <w:rPr>
                <w:rFonts w:asciiTheme="minorHAnsi" w:hAnsiTheme="minorHAnsi" w:cstheme="minorHAnsi"/>
              </w:rPr>
            </w:pPr>
            <w:r w:rsidRPr="00E460EA">
              <w:rPr>
                <w:rFonts w:asciiTheme="minorHAnsi" w:hAnsiTheme="minorHAnsi" w:cstheme="minorHAnsi"/>
              </w:rPr>
              <w:t>Porcentaje de ejecución financiera</w:t>
            </w:r>
          </w:p>
        </w:tc>
        <w:tc>
          <w:tcPr>
            <w:tcW w:w="1559" w:type="dxa"/>
            <w:shd w:val="clear" w:color="auto" w:fill="auto"/>
            <w:vAlign w:val="center"/>
          </w:tcPr>
          <w:p w14:paraId="4163C6E8" w14:textId="77777777" w:rsidR="002B7A58" w:rsidRPr="00E460EA" w:rsidRDefault="002B7A58" w:rsidP="00E460EA">
            <w:pPr>
              <w:pStyle w:val="Sinespaciado"/>
              <w:ind w:right="301"/>
              <w:jc w:val="center"/>
              <w:rPr>
                <w:rFonts w:asciiTheme="minorHAnsi" w:hAnsiTheme="minorHAnsi" w:cstheme="minorHAnsi"/>
              </w:rPr>
            </w:pPr>
            <w:r w:rsidRPr="00E460EA">
              <w:rPr>
                <w:rFonts w:asciiTheme="minorHAnsi" w:hAnsiTheme="minorHAnsi" w:cstheme="minorHAnsi"/>
              </w:rPr>
              <w:t>%</w:t>
            </w:r>
          </w:p>
        </w:tc>
      </w:tr>
    </w:tbl>
    <w:p w14:paraId="45E3839E" w14:textId="77777777" w:rsidR="002B7A58" w:rsidRPr="00E460EA" w:rsidRDefault="002B7A58" w:rsidP="00E460EA">
      <w:pPr>
        <w:pStyle w:val="Prrafodelista"/>
        <w:ind w:left="0" w:right="301"/>
        <w:jc w:val="both"/>
        <w:rPr>
          <w:rFonts w:asciiTheme="minorHAnsi" w:hAnsiTheme="minorHAnsi" w:cstheme="minorHAnsi"/>
          <w:highlight w:val="lightGray"/>
        </w:rPr>
      </w:pPr>
    </w:p>
    <w:p w14:paraId="443D1851" w14:textId="77777777" w:rsidR="002B7A58" w:rsidRPr="00E460EA" w:rsidRDefault="002B7A58" w:rsidP="00E460EA">
      <w:pPr>
        <w:pStyle w:val="Prrafodelista"/>
        <w:ind w:left="0" w:right="301"/>
        <w:jc w:val="both"/>
        <w:rPr>
          <w:rFonts w:asciiTheme="minorHAnsi" w:hAnsiTheme="minorHAnsi" w:cstheme="minorHAnsi"/>
          <w:highlight w:val="lightGray"/>
        </w:rPr>
      </w:pPr>
      <w:r w:rsidRPr="00E460EA">
        <w:rPr>
          <w:rFonts w:asciiTheme="minorHAnsi" w:hAnsiTheme="minorHAnsi" w:cstheme="minorHAnsi"/>
          <w:highlight w:val="lightGray"/>
        </w:rPr>
        <w:t>Incluir los cuadros resumen necesarios donde se especifique el estado y la ejecución final y consolidada del contrato.</w:t>
      </w:r>
    </w:p>
    <w:p w14:paraId="76DAC60C"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p>
    <w:p w14:paraId="41ECA668" w14:textId="77777777" w:rsidR="002B7A58" w:rsidRPr="00E460EA" w:rsidRDefault="002B7A58" w:rsidP="00E460EA">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r w:rsidRPr="00E460EA">
        <w:rPr>
          <w:rFonts w:asciiTheme="minorHAnsi" w:hAnsiTheme="minorHAnsi" w:cstheme="minorHAnsi"/>
          <w:b/>
        </w:rPr>
        <w:t>INFORME JURÍDICO:</w:t>
      </w:r>
    </w:p>
    <w:p w14:paraId="2EB8BAED"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01"/>
        <w:jc w:val="both"/>
        <w:outlineLvl w:val="0"/>
        <w:rPr>
          <w:rFonts w:asciiTheme="minorHAnsi" w:hAnsiTheme="minorHAnsi" w:cstheme="minorHAnsi"/>
          <w:b/>
        </w:rPr>
      </w:pPr>
    </w:p>
    <w:p w14:paraId="7FE7D316" w14:textId="77777777" w:rsidR="002B7A58" w:rsidRPr="00E460EA" w:rsidRDefault="002B7A58" w:rsidP="00E460E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right="301"/>
        <w:jc w:val="both"/>
        <w:outlineLvl w:val="0"/>
        <w:rPr>
          <w:rFonts w:asciiTheme="minorHAnsi" w:hAnsiTheme="minorHAnsi" w:cstheme="minorHAnsi"/>
          <w:b/>
        </w:rPr>
      </w:pPr>
      <w:r w:rsidRPr="00E460EA">
        <w:rPr>
          <w:rFonts w:asciiTheme="minorHAnsi" w:hAnsiTheme="minorHAnsi" w:cstheme="minorHAnsi"/>
          <w:b/>
        </w:rPr>
        <w:t>Debe contener el siguiente detalle:</w:t>
      </w:r>
    </w:p>
    <w:p w14:paraId="7B99EDA6" w14:textId="77777777" w:rsidR="002B7A58" w:rsidRPr="00E460EA" w:rsidRDefault="002B7A58" w:rsidP="00E460EA">
      <w:pPr>
        <w:pStyle w:val="Textocomentario"/>
        <w:ind w:right="301"/>
        <w:jc w:val="both"/>
        <w:rPr>
          <w:rFonts w:asciiTheme="minorHAnsi" w:hAnsiTheme="minorHAnsi" w:cstheme="minorHAnsi"/>
        </w:rPr>
      </w:pPr>
    </w:p>
    <w:p w14:paraId="5B3EE07B"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del debido proceso sancionatorio, derecho de contradicción (si aplicó): </w:t>
      </w:r>
      <w:r w:rsidRPr="00E460EA">
        <w:rPr>
          <w:rFonts w:asciiTheme="minorHAnsi" w:hAnsiTheme="minorHAnsi" w:cstheme="minorHAnsi"/>
          <w:highlight w:val="lightGray"/>
        </w:rPr>
        <w:t>relatar en forma clara y completa las reclamaciones, controversias y acuerdos entre las partes, teniendo presente el concepto de la reclamación y la cuantía.  También debe dejarse claro, la disponibilidad de recursos para el pago de dichas reclamaciones y a partir de qué momento se efectuará su pago, además su estado y disposiciones finales con sus anexos respectivos.</w:t>
      </w:r>
    </w:p>
    <w:p w14:paraId="1636AD2C" w14:textId="77777777" w:rsidR="002B7A58" w:rsidRPr="00E460EA" w:rsidRDefault="002B7A58" w:rsidP="00E460EA">
      <w:pPr>
        <w:pStyle w:val="Prrafodelista"/>
        <w:ind w:left="358" w:right="301"/>
        <w:jc w:val="both"/>
        <w:rPr>
          <w:rFonts w:asciiTheme="minorHAnsi" w:hAnsiTheme="minorHAnsi" w:cstheme="minorHAnsi"/>
        </w:rPr>
      </w:pPr>
    </w:p>
    <w:p w14:paraId="4A9E2655"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 la relación de soportes de multas, sanciones, cláusula penal, declaración de la caducidad o incumplimiento, la verificación del pago y la publicación de dichos actos administrativos ante las entidades competentes </w:t>
      </w:r>
      <w:r w:rsidRPr="00E460EA">
        <w:rPr>
          <w:rFonts w:asciiTheme="minorHAnsi" w:hAnsiTheme="minorHAnsi" w:cstheme="minorHAnsi"/>
          <w:highlight w:val="lightGray"/>
        </w:rPr>
        <w:t>(según cada caso y presentar el detalle de la gestión, estado y seguimiento final respectivo, esto si aplicó).</w:t>
      </w:r>
    </w:p>
    <w:p w14:paraId="3031714F" w14:textId="77777777" w:rsidR="002B7A58" w:rsidRPr="00E460EA" w:rsidRDefault="002B7A58" w:rsidP="00E460EA">
      <w:pPr>
        <w:pStyle w:val="Prrafodelista"/>
        <w:ind w:right="301"/>
        <w:rPr>
          <w:rFonts w:asciiTheme="minorHAnsi" w:hAnsiTheme="minorHAnsi" w:cstheme="minorHAnsi"/>
        </w:rPr>
      </w:pPr>
    </w:p>
    <w:p w14:paraId="73D4A2C9"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del estado de las garantías del contrato y sus respectivas ampliaciones si aplicó (</w:t>
      </w:r>
      <w:r w:rsidRPr="00E460EA">
        <w:rPr>
          <w:rFonts w:asciiTheme="minorHAnsi" w:hAnsiTheme="minorHAnsi" w:cstheme="minorHAnsi"/>
          <w:highlight w:val="lightGray"/>
        </w:rPr>
        <w:t>esta información deberá ser acumulativa si es el caso de ampliaciones o modificaciones al contrato que tengan relación con las pólizas)</w:t>
      </w:r>
    </w:p>
    <w:p w14:paraId="3F75F6F9" w14:textId="77777777" w:rsidR="002B7A58" w:rsidRPr="00E460EA" w:rsidRDefault="002B7A58" w:rsidP="00E460EA">
      <w:pPr>
        <w:pStyle w:val="Sinespaciado"/>
        <w:ind w:right="301"/>
        <w:rPr>
          <w:rFonts w:asciiTheme="minorHAnsi" w:hAnsiTheme="minorHAnsi" w:cstheme="minorHAnsi"/>
        </w:rPr>
      </w:pPr>
    </w:p>
    <w:tbl>
      <w:tblPr>
        <w:tblW w:w="8886" w:type="dxa"/>
        <w:jc w:val="center"/>
        <w:tblCellMar>
          <w:left w:w="70" w:type="dxa"/>
          <w:right w:w="70" w:type="dxa"/>
        </w:tblCellMar>
        <w:tblLook w:val="04A0" w:firstRow="1" w:lastRow="0" w:firstColumn="1" w:lastColumn="0" w:noHBand="0" w:noVBand="1"/>
      </w:tblPr>
      <w:tblGrid>
        <w:gridCol w:w="1500"/>
        <w:gridCol w:w="932"/>
        <w:gridCol w:w="1593"/>
        <w:gridCol w:w="1269"/>
        <w:gridCol w:w="1270"/>
        <w:gridCol w:w="1402"/>
        <w:gridCol w:w="1316"/>
      </w:tblGrid>
      <w:tr w:rsidR="002B7A58" w:rsidRPr="00E460EA" w14:paraId="6344B28B" w14:textId="77777777" w:rsidTr="00E460EA">
        <w:trPr>
          <w:trHeight w:val="265"/>
          <w:jc w:val="center"/>
        </w:trPr>
        <w:tc>
          <w:tcPr>
            <w:tcW w:w="126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B909556"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Nombre Aseguradora</w:t>
            </w:r>
          </w:p>
        </w:tc>
        <w:tc>
          <w:tcPr>
            <w:tcW w:w="126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4BDC6C7"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N° Póliza</w:t>
            </w:r>
          </w:p>
        </w:tc>
        <w:tc>
          <w:tcPr>
            <w:tcW w:w="126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F7FA585"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Tipo de Amparo</w:t>
            </w:r>
          </w:p>
        </w:tc>
        <w:tc>
          <w:tcPr>
            <w:tcW w:w="2539" w:type="dxa"/>
            <w:gridSpan w:val="2"/>
            <w:tcBorders>
              <w:top w:val="single" w:sz="8" w:space="0" w:color="auto"/>
              <w:left w:val="nil"/>
              <w:bottom w:val="single" w:sz="8" w:space="0" w:color="auto"/>
              <w:right w:val="single" w:sz="8" w:space="0" w:color="000000"/>
            </w:tcBorders>
            <w:shd w:val="clear" w:color="000000" w:fill="D9D9D9"/>
            <w:vAlign w:val="center"/>
            <w:hideMark/>
          </w:tcPr>
          <w:p w14:paraId="3EFDC85E"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Cobertura de la Póliza</w:t>
            </w:r>
          </w:p>
        </w:tc>
        <w:tc>
          <w:tcPr>
            <w:tcW w:w="1269"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28FC8AF4"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 xml:space="preserve">Fecha de Aprobación de </w:t>
            </w:r>
            <w:proofErr w:type="gramStart"/>
            <w:r w:rsidRPr="00E460EA">
              <w:rPr>
                <w:rFonts w:asciiTheme="minorHAnsi" w:hAnsiTheme="minorHAnsi" w:cstheme="minorHAnsi"/>
                <w:b/>
              </w:rPr>
              <w:t>la  Garantía</w:t>
            </w:r>
            <w:proofErr w:type="gramEnd"/>
          </w:p>
        </w:tc>
        <w:tc>
          <w:tcPr>
            <w:tcW w:w="127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B6B6D15"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Valor Amparado</w:t>
            </w:r>
          </w:p>
        </w:tc>
      </w:tr>
      <w:tr w:rsidR="002B7A58" w:rsidRPr="00E460EA" w14:paraId="3684CDFB" w14:textId="77777777" w:rsidTr="00E460EA">
        <w:trPr>
          <w:trHeight w:val="70"/>
          <w:jc w:val="center"/>
        </w:trPr>
        <w:tc>
          <w:tcPr>
            <w:tcW w:w="1269" w:type="dxa"/>
            <w:vMerge/>
            <w:tcBorders>
              <w:top w:val="single" w:sz="8" w:space="0" w:color="auto"/>
              <w:left w:val="single" w:sz="8" w:space="0" w:color="auto"/>
              <w:bottom w:val="single" w:sz="8" w:space="0" w:color="000000"/>
              <w:right w:val="single" w:sz="8" w:space="0" w:color="auto"/>
            </w:tcBorders>
            <w:vAlign w:val="center"/>
            <w:hideMark/>
          </w:tcPr>
          <w:p w14:paraId="5D825855" w14:textId="77777777" w:rsidR="002B7A58" w:rsidRPr="00E460EA" w:rsidRDefault="002B7A58" w:rsidP="00E460EA">
            <w:pPr>
              <w:pStyle w:val="Sinespaciado"/>
              <w:ind w:right="301"/>
              <w:rPr>
                <w:rFonts w:asciiTheme="minorHAnsi" w:hAnsiTheme="minorHAnsi" w:cstheme="minorHAnsi"/>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6C83ACE9" w14:textId="77777777" w:rsidR="002B7A58" w:rsidRPr="00E460EA" w:rsidRDefault="002B7A58" w:rsidP="00E460EA">
            <w:pPr>
              <w:pStyle w:val="Sinespaciado"/>
              <w:ind w:right="301"/>
              <w:rPr>
                <w:rFonts w:asciiTheme="minorHAnsi" w:hAnsiTheme="minorHAnsi" w:cstheme="minorHAnsi"/>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128D6666"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000000" w:fill="D9D9D9"/>
            <w:vAlign w:val="center"/>
            <w:hideMark/>
          </w:tcPr>
          <w:p w14:paraId="559E255B"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Desde</w:t>
            </w:r>
          </w:p>
        </w:tc>
        <w:tc>
          <w:tcPr>
            <w:tcW w:w="1270" w:type="dxa"/>
            <w:tcBorders>
              <w:top w:val="nil"/>
              <w:left w:val="nil"/>
              <w:bottom w:val="single" w:sz="8" w:space="0" w:color="auto"/>
              <w:right w:val="single" w:sz="8" w:space="0" w:color="auto"/>
            </w:tcBorders>
            <w:shd w:val="clear" w:color="000000" w:fill="D9D9D9"/>
            <w:vAlign w:val="center"/>
            <w:hideMark/>
          </w:tcPr>
          <w:p w14:paraId="2F0BE6C8"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Hasta</w:t>
            </w:r>
          </w:p>
        </w:tc>
        <w:tc>
          <w:tcPr>
            <w:tcW w:w="1269" w:type="dxa"/>
            <w:vMerge/>
            <w:tcBorders>
              <w:top w:val="single" w:sz="8" w:space="0" w:color="auto"/>
              <w:left w:val="nil"/>
              <w:bottom w:val="single" w:sz="8" w:space="0" w:color="000000"/>
              <w:right w:val="single" w:sz="8" w:space="0" w:color="auto"/>
            </w:tcBorders>
            <w:vAlign w:val="center"/>
            <w:hideMark/>
          </w:tcPr>
          <w:p w14:paraId="76A14E82" w14:textId="77777777" w:rsidR="002B7A58" w:rsidRPr="00E460EA" w:rsidRDefault="002B7A58" w:rsidP="00E460EA">
            <w:pPr>
              <w:pStyle w:val="Sinespaciado"/>
              <w:ind w:right="301"/>
              <w:rPr>
                <w:rFonts w:asciiTheme="minorHAnsi" w:hAnsiTheme="minorHAnsi" w:cstheme="minorHAnsi"/>
              </w:rPr>
            </w:pPr>
          </w:p>
        </w:tc>
        <w:tc>
          <w:tcPr>
            <w:tcW w:w="1271" w:type="dxa"/>
            <w:vMerge/>
            <w:tcBorders>
              <w:top w:val="single" w:sz="8" w:space="0" w:color="auto"/>
              <w:left w:val="single" w:sz="8" w:space="0" w:color="auto"/>
              <w:bottom w:val="single" w:sz="8" w:space="0" w:color="000000"/>
              <w:right w:val="single" w:sz="8" w:space="0" w:color="auto"/>
            </w:tcBorders>
            <w:vAlign w:val="center"/>
            <w:hideMark/>
          </w:tcPr>
          <w:p w14:paraId="254DD8D9" w14:textId="77777777" w:rsidR="002B7A58" w:rsidRPr="00E460EA" w:rsidRDefault="002B7A58" w:rsidP="00E460EA">
            <w:pPr>
              <w:pStyle w:val="Sinespaciado"/>
              <w:ind w:right="301"/>
              <w:rPr>
                <w:rFonts w:asciiTheme="minorHAnsi" w:hAnsiTheme="minorHAnsi" w:cstheme="minorHAnsi"/>
              </w:rPr>
            </w:pPr>
          </w:p>
        </w:tc>
      </w:tr>
      <w:tr w:rsidR="002B7A58" w:rsidRPr="00E460EA" w14:paraId="66332728" w14:textId="77777777" w:rsidTr="00E460EA">
        <w:trPr>
          <w:trHeight w:val="211"/>
          <w:jc w:val="center"/>
        </w:trPr>
        <w:tc>
          <w:tcPr>
            <w:tcW w:w="1269" w:type="dxa"/>
            <w:vMerge w:val="restart"/>
            <w:tcBorders>
              <w:top w:val="nil"/>
              <w:left w:val="single" w:sz="8" w:space="0" w:color="auto"/>
              <w:right w:val="single" w:sz="8" w:space="0" w:color="auto"/>
            </w:tcBorders>
            <w:shd w:val="clear" w:color="auto" w:fill="auto"/>
            <w:vAlign w:val="center"/>
            <w:hideMark/>
          </w:tcPr>
          <w:p w14:paraId="1FDEE529"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450A1A9B"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2FAB757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vMerge w:val="restart"/>
            <w:tcBorders>
              <w:top w:val="nil"/>
              <w:left w:val="nil"/>
              <w:right w:val="single" w:sz="8" w:space="0" w:color="auto"/>
            </w:tcBorders>
            <w:shd w:val="clear" w:color="auto" w:fill="auto"/>
            <w:vAlign w:val="center"/>
            <w:hideMark/>
          </w:tcPr>
          <w:p w14:paraId="5FC52E5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2A8EB118"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3F2CAD2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2FFA827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Calidad</w:t>
            </w:r>
          </w:p>
        </w:tc>
        <w:tc>
          <w:tcPr>
            <w:tcW w:w="1269" w:type="dxa"/>
            <w:tcBorders>
              <w:top w:val="nil"/>
              <w:left w:val="nil"/>
              <w:bottom w:val="single" w:sz="8" w:space="0" w:color="auto"/>
              <w:right w:val="single" w:sz="8" w:space="0" w:color="auto"/>
            </w:tcBorders>
            <w:shd w:val="clear" w:color="auto" w:fill="auto"/>
            <w:noWrap/>
            <w:vAlign w:val="center"/>
            <w:hideMark/>
          </w:tcPr>
          <w:p w14:paraId="386AC60C"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733C9F83"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77C046AB"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2664057C"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r w:rsidR="002B7A58" w:rsidRPr="00E460EA" w14:paraId="40A4911B" w14:textId="77777777" w:rsidTr="00E460EA">
        <w:trPr>
          <w:trHeight w:val="130"/>
          <w:jc w:val="center"/>
        </w:trPr>
        <w:tc>
          <w:tcPr>
            <w:tcW w:w="1269" w:type="dxa"/>
            <w:vMerge/>
            <w:tcBorders>
              <w:left w:val="single" w:sz="8" w:space="0" w:color="auto"/>
              <w:right w:val="single" w:sz="8" w:space="0" w:color="auto"/>
            </w:tcBorders>
            <w:shd w:val="clear" w:color="auto" w:fill="auto"/>
            <w:vAlign w:val="center"/>
            <w:hideMark/>
          </w:tcPr>
          <w:p w14:paraId="537223D0" w14:textId="77777777" w:rsidR="002B7A58" w:rsidRPr="00E460EA" w:rsidRDefault="002B7A58" w:rsidP="00E460EA">
            <w:pPr>
              <w:pStyle w:val="Sinespaciado"/>
              <w:ind w:right="301"/>
              <w:rPr>
                <w:rFonts w:asciiTheme="minorHAnsi" w:hAnsiTheme="minorHAnsi" w:cstheme="minorHAnsi"/>
              </w:rPr>
            </w:pPr>
          </w:p>
        </w:tc>
        <w:tc>
          <w:tcPr>
            <w:tcW w:w="1269" w:type="dxa"/>
            <w:vMerge/>
            <w:tcBorders>
              <w:left w:val="nil"/>
              <w:right w:val="single" w:sz="8" w:space="0" w:color="auto"/>
            </w:tcBorders>
            <w:shd w:val="clear" w:color="auto" w:fill="auto"/>
            <w:vAlign w:val="center"/>
            <w:hideMark/>
          </w:tcPr>
          <w:p w14:paraId="5CD4CD2F"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auto" w:fill="auto"/>
            <w:vAlign w:val="center"/>
            <w:hideMark/>
          </w:tcPr>
          <w:p w14:paraId="6AD0701E"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Cumplimiento</w:t>
            </w:r>
          </w:p>
        </w:tc>
        <w:tc>
          <w:tcPr>
            <w:tcW w:w="1269" w:type="dxa"/>
            <w:tcBorders>
              <w:top w:val="nil"/>
              <w:left w:val="nil"/>
              <w:bottom w:val="single" w:sz="8" w:space="0" w:color="auto"/>
              <w:right w:val="single" w:sz="8" w:space="0" w:color="auto"/>
            </w:tcBorders>
            <w:shd w:val="clear" w:color="auto" w:fill="auto"/>
            <w:noWrap/>
            <w:vAlign w:val="center"/>
            <w:hideMark/>
          </w:tcPr>
          <w:p w14:paraId="596A2C4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59308F1B"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36EEE25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056CF94C"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r w:rsidR="002B7A58" w:rsidRPr="00E460EA" w14:paraId="68208F25" w14:textId="77777777" w:rsidTr="00E460EA">
        <w:trPr>
          <w:trHeight w:val="727"/>
          <w:jc w:val="center"/>
        </w:trPr>
        <w:tc>
          <w:tcPr>
            <w:tcW w:w="1269" w:type="dxa"/>
            <w:vMerge/>
            <w:tcBorders>
              <w:left w:val="single" w:sz="8" w:space="0" w:color="auto"/>
              <w:bottom w:val="single" w:sz="8" w:space="0" w:color="auto"/>
              <w:right w:val="single" w:sz="8" w:space="0" w:color="auto"/>
            </w:tcBorders>
            <w:shd w:val="clear" w:color="auto" w:fill="auto"/>
            <w:vAlign w:val="center"/>
            <w:hideMark/>
          </w:tcPr>
          <w:p w14:paraId="045F9101" w14:textId="77777777" w:rsidR="002B7A58" w:rsidRPr="00E460EA" w:rsidRDefault="002B7A58" w:rsidP="00E460EA">
            <w:pPr>
              <w:pStyle w:val="Sinespaciado"/>
              <w:ind w:right="301"/>
              <w:rPr>
                <w:rFonts w:asciiTheme="minorHAnsi" w:hAnsiTheme="minorHAnsi" w:cstheme="minorHAnsi"/>
              </w:rPr>
            </w:pPr>
          </w:p>
        </w:tc>
        <w:tc>
          <w:tcPr>
            <w:tcW w:w="1269" w:type="dxa"/>
            <w:vMerge/>
            <w:tcBorders>
              <w:left w:val="nil"/>
              <w:bottom w:val="single" w:sz="8" w:space="0" w:color="auto"/>
              <w:right w:val="single" w:sz="8" w:space="0" w:color="auto"/>
            </w:tcBorders>
            <w:shd w:val="clear" w:color="auto" w:fill="auto"/>
            <w:vAlign w:val="center"/>
            <w:hideMark/>
          </w:tcPr>
          <w:p w14:paraId="614A7ED2"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auto" w:fill="auto"/>
            <w:vAlign w:val="center"/>
            <w:hideMark/>
          </w:tcPr>
          <w:p w14:paraId="01F0259F"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xml:space="preserve">Pago de Salarios y Prestaciones Sociales, </w:t>
            </w:r>
            <w:r w:rsidRPr="00E460EA">
              <w:rPr>
                <w:rFonts w:asciiTheme="minorHAnsi" w:hAnsiTheme="minorHAnsi" w:cstheme="minorHAnsi"/>
                <w:highlight w:val="lightGray"/>
              </w:rPr>
              <w:t>otros</w:t>
            </w:r>
          </w:p>
        </w:tc>
        <w:tc>
          <w:tcPr>
            <w:tcW w:w="1269" w:type="dxa"/>
            <w:tcBorders>
              <w:top w:val="nil"/>
              <w:left w:val="nil"/>
              <w:bottom w:val="single" w:sz="8" w:space="0" w:color="auto"/>
              <w:right w:val="single" w:sz="8" w:space="0" w:color="auto"/>
            </w:tcBorders>
            <w:shd w:val="clear" w:color="auto" w:fill="auto"/>
            <w:noWrap/>
            <w:vAlign w:val="center"/>
            <w:hideMark/>
          </w:tcPr>
          <w:p w14:paraId="74DFE46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4C49501B"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3392F7BF"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28372F5B"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r w:rsidR="002B7A58" w:rsidRPr="00E460EA" w14:paraId="2D7C338E" w14:textId="77777777" w:rsidTr="00E460EA">
        <w:trPr>
          <w:trHeight w:val="370"/>
          <w:jc w:val="center"/>
        </w:trPr>
        <w:tc>
          <w:tcPr>
            <w:tcW w:w="888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44207D85"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DATOS DE LAS AMPLIACIONES (Si se presentaron incluir la información de las pólizas)</w:t>
            </w:r>
          </w:p>
        </w:tc>
      </w:tr>
      <w:tr w:rsidR="002B7A58" w:rsidRPr="00E460EA" w14:paraId="46412B3A" w14:textId="77777777" w:rsidTr="00E460EA">
        <w:trPr>
          <w:trHeight w:val="70"/>
          <w:jc w:val="center"/>
        </w:trPr>
        <w:tc>
          <w:tcPr>
            <w:tcW w:w="126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0D29911"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Nombre Aseguradora</w:t>
            </w:r>
          </w:p>
        </w:tc>
        <w:tc>
          <w:tcPr>
            <w:tcW w:w="126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A46E9C7"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N° Póliza</w:t>
            </w:r>
          </w:p>
        </w:tc>
        <w:tc>
          <w:tcPr>
            <w:tcW w:w="126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D8377E0"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Tipo de Amparo</w:t>
            </w:r>
          </w:p>
        </w:tc>
        <w:tc>
          <w:tcPr>
            <w:tcW w:w="2539" w:type="dxa"/>
            <w:gridSpan w:val="2"/>
            <w:tcBorders>
              <w:top w:val="single" w:sz="8" w:space="0" w:color="auto"/>
              <w:left w:val="nil"/>
              <w:bottom w:val="single" w:sz="8" w:space="0" w:color="auto"/>
              <w:right w:val="single" w:sz="8" w:space="0" w:color="000000"/>
            </w:tcBorders>
            <w:shd w:val="clear" w:color="000000" w:fill="D9D9D9"/>
            <w:vAlign w:val="center"/>
            <w:hideMark/>
          </w:tcPr>
          <w:p w14:paraId="079A742A"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Cobertura de la Póliza</w:t>
            </w:r>
          </w:p>
        </w:tc>
        <w:tc>
          <w:tcPr>
            <w:tcW w:w="126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B67340B"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 xml:space="preserve">Fecha de Aprobación de </w:t>
            </w:r>
            <w:proofErr w:type="gramStart"/>
            <w:r w:rsidRPr="00E460EA">
              <w:rPr>
                <w:rFonts w:asciiTheme="minorHAnsi" w:hAnsiTheme="minorHAnsi" w:cstheme="minorHAnsi"/>
                <w:b/>
              </w:rPr>
              <w:t>la  Garantía</w:t>
            </w:r>
            <w:proofErr w:type="gramEnd"/>
          </w:p>
        </w:tc>
        <w:tc>
          <w:tcPr>
            <w:tcW w:w="127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1445A18"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Valor Amparado</w:t>
            </w:r>
          </w:p>
        </w:tc>
      </w:tr>
      <w:tr w:rsidR="002B7A58" w:rsidRPr="00E460EA" w14:paraId="197F25BC" w14:textId="77777777" w:rsidTr="00E460EA">
        <w:trPr>
          <w:trHeight w:val="228"/>
          <w:jc w:val="center"/>
        </w:trPr>
        <w:tc>
          <w:tcPr>
            <w:tcW w:w="1269" w:type="dxa"/>
            <w:vMerge/>
            <w:tcBorders>
              <w:top w:val="nil"/>
              <w:left w:val="single" w:sz="8" w:space="0" w:color="auto"/>
              <w:bottom w:val="single" w:sz="8" w:space="0" w:color="000000"/>
              <w:right w:val="single" w:sz="8" w:space="0" w:color="auto"/>
            </w:tcBorders>
            <w:vAlign w:val="center"/>
            <w:hideMark/>
          </w:tcPr>
          <w:p w14:paraId="4D24281C" w14:textId="77777777" w:rsidR="002B7A58" w:rsidRPr="00E460EA" w:rsidRDefault="002B7A58" w:rsidP="00E460EA">
            <w:pPr>
              <w:pStyle w:val="Sinespaciado"/>
              <w:ind w:right="301"/>
              <w:rPr>
                <w:rFonts w:asciiTheme="minorHAnsi" w:hAnsiTheme="minorHAnsi" w:cstheme="minorHAnsi"/>
              </w:rPr>
            </w:pPr>
          </w:p>
        </w:tc>
        <w:tc>
          <w:tcPr>
            <w:tcW w:w="1269" w:type="dxa"/>
            <w:vMerge/>
            <w:tcBorders>
              <w:top w:val="nil"/>
              <w:left w:val="single" w:sz="8" w:space="0" w:color="auto"/>
              <w:bottom w:val="single" w:sz="8" w:space="0" w:color="000000"/>
              <w:right w:val="single" w:sz="8" w:space="0" w:color="auto"/>
            </w:tcBorders>
            <w:vAlign w:val="center"/>
            <w:hideMark/>
          </w:tcPr>
          <w:p w14:paraId="7F23A46B" w14:textId="77777777" w:rsidR="002B7A58" w:rsidRPr="00E460EA" w:rsidRDefault="002B7A58" w:rsidP="00E460EA">
            <w:pPr>
              <w:pStyle w:val="Sinespaciado"/>
              <w:ind w:right="301"/>
              <w:rPr>
                <w:rFonts w:asciiTheme="minorHAnsi" w:hAnsiTheme="minorHAnsi" w:cstheme="minorHAnsi"/>
              </w:rPr>
            </w:pPr>
          </w:p>
        </w:tc>
        <w:tc>
          <w:tcPr>
            <w:tcW w:w="1269" w:type="dxa"/>
            <w:vMerge/>
            <w:tcBorders>
              <w:top w:val="nil"/>
              <w:left w:val="single" w:sz="8" w:space="0" w:color="auto"/>
              <w:bottom w:val="single" w:sz="8" w:space="0" w:color="000000"/>
              <w:right w:val="single" w:sz="8" w:space="0" w:color="auto"/>
            </w:tcBorders>
            <w:vAlign w:val="center"/>
            <w:hideMark/>
          </w:tcPr>
          <w:p w14:paraId="15678C71"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000000" w:fill="D9D9D9"/>
            <w:noWrap/>
            <w:vAlign w:val="center"/>
            <w:hideMark/>
          </w:tcPr>
          <w:p w14:paraId="4083905C"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Desde</w:t>
            </w:r>
          </w:p>
        </w:tc>
        <w:tc>
          <w:tcPr>
            <w:tcW w:w="1270" w:type="dxa"/>
            <w:tcBorders>
              <w:top w:val="nil"/>
              <w:left w:val="nil"/>
              <w:bottom w:val="single" w:sz="8" w:space="0" w:color="auto"/>
              <w:right w:val="single" w:sz="8" w:space="0" w:color="auto"/>
            </w:tcBorders>
            <w:shd w:val="clear" w:color="000000" w:fill="D9D9D9"/>
            <w:noWrap/>
            <w:vAlign w:val="center"/>
            <w:hideMark/>
          </w:tcPr>
          <w:p w14:paraId="1245F3F0" w14:textId="77777777" w:rsidR="002B7A58" w:rsidRPr="00E460EA" w:rsidRDefault="002B7A58" w:rsidP="00E460EA">
            <w:pPr>
              <w:pStyle w:val="Sinespaciado"/>
              <w:ind w:right="301"/>
              <w:jc w:val="center"/>
              <w:rPr>
                <w:rFonts w:asciiTheme="minorHAnsi" w:hAnsiTheme="minorHAnsi" w:cstheme="minorHAnsi"/>
                <w:b/>
              </w:rPr>
            </w:pPr>
            <w:r w:rsidRPr="00E460EA">
              <w:rPr>
                <w:rFonts w:asciiTheme="minorHAnsi" w:hAnsiTheme="minorHAnsi" w:cstheme="minorHAnsi"/>
                <w:b/>
              </w:rPr>
              <w:t>Hasta</w:t>
            </w:r>
          </w:p>
        </w:tc>
        <w:tc>
          <w:tcPr>
            <w:tcW w:w="1269" w:type="dxa"/>
            <w:vMerge/>
            <w:tcBorders>
              <w:top w:val="nil"/>
              <w:left w:val="single" w:sz="8" w:space="0" w:color="auto"/>
              <w:bottom w:val="single" w:sz="8" w:space="0" w:color="000000"/>
              <w:right w:val="single" w:sz="8" w:space="0" w:color="auto"/>
            </w:tcBorders>
            <w:vAlign w:val="center"/>
            <w:hideMark/>
          </w:tcPr>
          <w:p w14:paraId="20AC01DA" w14:textId="77777777" w:rsidR="002B7A58" w:rsidRPr="00E460EA" w:rsidRDefault="002B7A58" w:rsidP="00E460EA">
            <w:pPr>
              <w:pStyle w:val="Sinespaciado"/>
              <w:ind w:right="301"/>
              <w:rPr>
                <w:rFonts w:asciiTheme="minorHAnsi" w:hAnsiTheme="minorHAnsi" w:cstheme="minorHAnsi"/>
              </w:rPr>
            </w:pPr>
          </w:p>
        </w:tc>
        <w:tc>
          <w:tcPr>
            <w:tcW w:w="1271" w:type="dxa"/>
            <w:vMerge/>
            <w:tcBorders>
              <w:top w:val="nil"/>
              <w:left w:val="single" w:sz="8" w:space="0" w:color="auto"/>
              <w:bottom w:val="single" w:sz="8" w:space="0" w:color="000000"/>
              <w:right w:val="single" w:sz="8" w:space="0" w:color="auto"/>
            </w:tcBorders>
            <w:vAlign w:val="center"/>
            <w:hideMark/>
          </w:tcPr>
          <w:p w14:paraId="01CFBC80" w14:textId="77777777" w:rsidR="002B7A58" w:rsidRPr="00E460EA" w:rsidRDefault="002B7A58" w:rsidP="00E460EA">
            <w:pPr>
              <w:pStyle w:val="Sinespaciado"/>
              <w:ind w:right="301"/>
              <w:rPr>
                <w:rFonts w:asciiTheme="minorHAnsi" w:hAnsiTheme="minorHAnsi" w:cstheme="minorHAnsi"/>
              </w:rPr>
            </w:pPr>
          </w:p>
        </w:tc>
      </w:tr>
      <w:tr w:rsidR="002B7A58" w:rsidRPr="00E460EA" w14:paraId="680B84C5" w14:textId="77777777" w:rsidTr="00E460EA">
        <w:trPr>
          <w:trHeight w:val="54"/>
          <w:jc w:val="center"/>
        </w:trPr>
        <w:tc>
          <w:tcPr>
            <w:tcW w:w="1269" w:type="dxa"/>
            <w:vMerge w:val="restart"/>
            <w:tcBorders>
              <w:top w:val="nil"/>
              <w:left w:val="single" w:sz="8" w:space="0" w:color="auto"/>
              <w:right w:val="single" w:sz="8" w:space="0" w:color="auto"/>
            </w:tcBorders>
            <w:shd w:val="clear" w:color="auto" w:fill="auto"/>
            <w:vAlign w:val="center"/>
            <w:hideMark/>
          </w:tcPr>
          <w:p w14:paraId="3DD76FB9"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0CE5CF32"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674A7379"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vMerge w:val="restart"/>
            <w:tcBorders>
              <w:top w:val="nil"/>
              <w:left w:val="nil"/>
              <w:right w:val="single" w:sz="8" w:space="0" w:color="auto"/>
            </w:tcBorders>
            <w:shd w:val="clear" w:color="auto" w:fill="auto"/>
            <w:vAlign w:val="center"/>
            <w:hideMark/>
          </w:tcPr>
          <w:p w14:paraId="2E3CDFA5"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705C8BFD"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p w14:paraId="29735AF4"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497507CD"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Calidad</w:t>
            </w:r>
          </w:p>
        </w:tc>
        <w:tc>
          <w:tcPr>
            <w:tcW w:w="1269" w:type="dxa"/>
            <w:tcBorders>
              <w:top w:val="nil"/>
              <w:left w:val="nil"/>
              <w:bottom w:val="single" w:sz="8" w:space="0" w:color="auto"/>
              <w:right w:val="single" w:sz="8" w:space="0" w:color="auto"/>
            </w:tcBorders>
            <w:shd w:val="clear" w:color="auto" w:fill="auto"/>
            <w:noWrap/>
            <w:vAlign w:val="center"/>
            <w:hideMark/>
          </w:tcPr>
          <w:p w14:paraId="29B9100D"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3BA98EA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72D16A09"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66DDDA45"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r w:rsidR="002B7A58" w:rsidRPr="00E460EA" w14:paraId="68E8460B" w14:textId="77777777" w:rsidTr="00E460EA">
        <w:trPr>
          <w:trHeight w:val="54"/>
          <w:jc w:val="center"/>
        </w:trPr>
        <w:tc>
          <w:tcPr>
            <w:tcW w:w="1269" w:type="dxa"/>
            <w:vMerge/>
            <w:tcBorders>
              <w:left w:val="single" w:sz="8" w:space="0" w:color="auto"/>
              <w:right w:val="single" w:sz="8" w:space="0" w:color="auto"/>
            </w:tcBorders>
            <w:shd w:val="clear" w:color="auto" w:fill="auto"/>
            <w:vAlign w:val="center"/>
            <w:hideMark/>
          </w:tcPr>
          <w:p w14:paraId="1CF17580" w14:textId="77777777" w:rsidR="002B7A58" w:rsidRPr="00E460EA" w:rsidRDefault="002B7A58" w:rsidP="00E460EA">
            <w:pPr>
              <w:pStyle w:val="Sinespaciado"/>
              <w:ind w:right="301"/>
              <w:rPr>
                <w:rFonts w:asciiTheme="minorHAnsi" w:hAnsiTheme="minorHAnsi" w:cstheme="minorHAnsi"/>
              </w:rPr>
            </w:pPr>
          </w:p>
        </w:tc>
        <w:tc>
          <w:tcPr>
            <w:tcW w:w="1269" w:type="dxa"/>
            <w:vMerge/>
            <w:tcBorders>
              <w:left w:val="nil"/>
              <w:right w:val="single" w:sz="8" w:space="0" w:color="auto"/>
            </w:tcBorders>
            <w:shd w:val="clear" w:color="auto" w:fill="auto"/>
            <w:vAlign w:val="center"/>
            <w:hideMark/>
          </w:tcPr>
          <w:p w14:paraId="7635739B"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auto" w:fill="auto"/>
            <w:vAlign w:val="center"/>
            <w:hideMark/>
          </w:tcPr>
          <w:p w14:paraId="7BA105C7"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Cumplimiento</w:t>
            </w:r>
          </w:p>
        </w:tc>
        <w:tc>
          <w:tcPr>
            <w:tcW w:w="1269" w:type="dxa"/>
            <w:tcBorders>
              <w:top w:val="nil"/>
              <w:left w:val="nil"/>
              <w:bottom w:val="single" w:sz="8" w:space="0" w:color="auto"/>
              <w:right w:val="single" w:sz="8" w:space="0" w:color="auto"/>
            </w:tcBorders>
            <w:shd w:val="clear" w:color="auto" w:fill="auto"/>
            <w:noWrap/>
            <w:vAlign w:val="center"/>
            <w:hideMark/>
          </w:tcPr>
          <w:p w14:paraId="6B67A8E3"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02C70793"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287A56AA"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785B7D71"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r w:rsidR="002B7A58" w:rsidRPr="00E460EA" w14:paraId="600BFC6E" w14:textId="77777777" w:rsidTr="00E460EA">
        <w:trPr>
          <w:trHeight w:val="465"/>
          <w:jc w:val="center"/>
        </w:trPr>
        <w:tc>
          <w:tcPr>
            <w:tcW w:w="1269" w:type="dxa"/>
            <w:vMerge/>
            <w:tcBorders>
              <w:left w:val="single" w:sz="8" w:space="0" w:color="auto"/>
              <w:bottom w:val="single" w:sz="8" w:space="0" w:color="auto"/>
              <w:right w:val="single" w:sz="8" w:space="0" w:color="auto"/>
            </w:tcBorders>
            <w:shd w:val="clear" w:color="auto" w:fill="auto"/>
            <w:vAlign w:val="center"/>
            <w:hideMark/>
          </w:tcPr>
          <w:p w14:paraId="31D406B6" w14:textId="77777777" w:rsidR="002B7A58" w:rsidRPr="00E460EA" w:rsidRDefault="002B7A58" w:rsidP="00E460EA">
            <w:pPr>
              <w:pStyle w:val="Sinespaciado"/>
              <w:ind w:right="301"/>
              <w:rPr>
                <w:rFonts w:asciiTheme="minorHAnsi" w:hAnsiTheme="minorHAnsi" w:cstheme="minorHAnsi"/>
              </w:rPr>
            </w:pPr>
          </w:p>
        </w:tc>
        <w:tc>
          <w:tcPr>
            <w:tcW w:w="1269" w:type="dxa"/>
            <w:vMerge/>
            <w:tcBorders>
              <w:left w:val="nil"/>
              <w:bottom w:val="single" w:sz="8" w:space="0" w:color="auto"/>
              <w:right w:val="single" w:sz="8" w:space="0" w:color="auto"/>
            </w:tcBorders>
            <w:shd w:val="clear" w:color="auto" w:fill="auto"/>
            <w:vAlign w:val="center"/>
            <w:hideMark/>
          </w:tcPr>
          <w:p w14:paraId="2E12517B" w14:textId="77777777" w:rsidR="002B7A58" w:rsidRPr="00E460EA" w:rsidRDefault="002B7A58" w:rsidP="00E460EA">
            <w:pPr>
              <w:pStyle w:val="Sinespaciado"/>
              <w:ind w:right="301"/>
              <w:rPr>
                <w:rFonts w:asciiTheme="minorHAnsi" w:hAnsiTheme="minorHAnsi" w:cstheme="minorHAnsi"/>
              </w:rPr>
            </w:pPr>
          </w:p>
        </w:tc>
        <w:tc>
          <w:tcPr>
            <w:tcW w:w="1269" w:type="dxa"/>
            <w:tcBorders>
              <w:top w:val="nil"/>
              <w:left w:val="nil"/>
              <w:bottom w:val="single" w:sz="8" w:space="0" w:color="auto"/>
              <w:right w:val="single" w:sz="8" w:space="0" w:color="auto"/>
            </w:tcBorders>
            <w:shd w:val="clear" w:color="auto" w:fill="auto"/>
            <w:vAlign w:val="center"/>
            <w:hideMark/>
          </w:tcPr>
          <w:p w14:paraId="0FCC9B9A"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xml:space="preserve">Pago de Salarios y Prestaciones Sociales, </w:t>
            </w:r>
            <w:r w:rsidRPr="00E460EA">
              <w:rPr>
                <w:rFonts w:asciiTheme="minorHAnsi" w:hAnsiTheme="minorHAnsi" w:cstheme="minorHAnsi"/>
                <w:highlight w:val="lightGray"/>
              </w:rPr>
              <w:t>otros</w:t>
            </w:r>
          </w:p>
        </w:tc>
        <w:tc>
          <w:tcPr>
            <w:tcW w:w="1269" w:type="dxa"/>
            <w:tcBorders>
              <w:top w:val="nil"/>
              <w:left w:val="nil"/>
              <w:bottom w:val="single" w:sz="8" w:space="0" w:color="auto"/>
              <w:right w:val="single" w:sz="8" w:space="0" w:color="auto"/>
            </w:tcBorders>
            <w:shd w:val="clear" w:color="auto" w:fill="auto"/>
            <w:noWrap/>
            <w:vAlign w:val="center"/>
            <w:hideMark/>
          </w:tcPr>
          <w:p w14:paraId="377A1419"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0" w:type="dxa"/>
            <w:tcBorders>
              <w:top w:val="nil"/>
              <w:left w:val="nil"/>
              <w:bottom w:val="single" w:sz="8" w:space="0" w:color="auto"/>
              <w:right w:val="single" w:sz="8" w:space="0" w:color="auto"/>
            </w:tcBorders>
            <w:shd w:val="clear" w:color="auto" w:fill="auto"/>
            <w:noWrap/>
            <w:vAlign w:val="center"/>
            <w:hideMark/>
          </w:tcPr>
          <w:p w14:paraId="6161E2EA"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69" w:type="dxa"/>
            <w:tcBorders>
              <w:top w:val="nil"/>
              <w:left w:val="nil"/>
              <w:bottom w:val="single" w:sz="8" w:space="0" w:color="auto"/>
              <w:right w:val="single" w:sz="8" w:space="0" w:color="auto"/>
            </w:tcBorders>
            <w:shd w:val="clear" w:color="auto" w:fill="auto"/>
            <w:vAlign w:val="center"/>
            <w:hideMark/>
          </w:tcPr>
          <w:p w14:paraId="034B1110"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c>
          <w:tcPr>
            <w:tcW w:w="1271" w:type="dxa"/>
            <w:tcBorders>
              <w:top w:val="nil"/>
              <w:left w:val="nil"/>
              <w:bottom w:val="single" w:sz="8" w:space="0" w:color="auto"/>
              <w:right w:val="single" w:sz="8" w:space="0" w:color="auto"/>
            </w:tcBorders>
            <w:shd w:val="clear" w:color="auto" w:fill="auto"/>
            <w:vAlign w:val="center"/>
            <w:hideMark/>
          </w:tcPr>
          <w:p w14:paraId="71DA556C" w14:textId="77777777" w:rsidR="002B7A58" w:rsidRPr="00E460EA" w:rsidRDefault="002B7A58" w:rsidP="00E460EA">
            <w:pPr>
              <w:pStyle w:val="Sinespaciado"/>
              <w:ind w:right="301"/>
              <w:rPr>
                <w:rFonts w:asciiTheme="minorHAnsi" w:hAnsiTheme="minorHAnsi" w:cstheme="minorHAnsi"/>
              </w:rPr>
            </w:pPr>
            <w:r w:rsidRPr="00E460EA">
              <w:rPr>
                <w:rFonts w:asciiTheme="minorHAnsi" w:hAnsiTheme="minorHAnsi" w:cstheme="minorHAnsi"/>
              </w:rPr>
              <w:t> </w:t>
            </w:r>
          </w:p>
        </w:tc>
      </w:tr>
    </w:tbl>
    <w:p w14:paraId="46E003F8" w14:textId="77777777" w:rsidR="002B7A58" w:rsidRPr="00E460EA" w:rsidRDefault="002B7A58" w:rsidP="00E460EA">
      <w:pPr>
        <w:pStyle w:val="Prrafodelista"/>
        <w:ind w:left="0" w:right="301"/>
        <w:jc w:val="both"/>
        <w:rPr>
          <w:rFonts w:asciiTheme="minorHAnsi" w:hAnsiTheme="minorHAnsi" w:cstheme="minorHAnsi"/>
        </w:rPr>
      </w:pPr>
    </w:p>
    <w:p w14:paraId="1B050C2D" w14:textId="77777777" w:rsidR="002B7A58" w:rsidRPr="00E460EA" w:rsidRDefault="002B7A58" w:rsidP="00E460EA">
      <w:pPr>
        <w:pStyle w:val="Prrafodelista"/>
        <w:numPr>
          <w:ilvl w:val="1"/>
          <w:numId w:val="12"/>
        </w:numPr>
        <w:ind w:left="358" w:right="301" w:hanging="357"/>
        <w:jc w:val="both"/>
        <w:rPr>
          <w:rFonts w:asciiTheme="minorHAnsi" w:hAnsiTheme="minorHAnsi" w:cstheme="minorHAnsi"/>
          <w:highlight w:val="lightGray"/>
        </w:rPr>
      </w:pPr>
      <w:r w:rsidRPr="00E460EA">
        <w:rPr>
          <w:rFonts w:asciiTheme="minorHAnsi" w:hAnsiTheme="minorHAnsi" w:cstheme="minorHAnsi"/>
        </w:rPr>
        <w:t xml:space="preserve">Informe </w:t>
      </w:r>
      <w:r w:rsidRPr="00E460EA">
        <w:rPr>
          <w:rFonts w:asciiTheme="minorHAnsi" w:hAnsiTheme="minorHAnsi" w:cstheme="minorHAnsi"/>
          <w:highlight w:val="lightGray"/>
        </w:rPr>
        <w:t xml:space="preserve">final y consolidado </w:t>
      </w:r>
      <w:r w:rsidRPr="00E460EA">
        <w:rPr>
          <w:rFonts w:asciiTheme="minorHAnsi" w:hAnsiTheme="minorHAnsi" w:cstheme="minorHAnsi"/>
        </w:rPr>
        <w:t xml:space="preserve">de otros aspectos relevantes que considere </w:t>
      </w:r>
      <w:r w:rsidRPr="00E460EA">
        <w:rPr>
          <w:rFonts w:asciiTheme="minorHAnsi" w:hAnsiTheme="minorHAnsi" w:cstheme="minorHAnsi"/>
          <w:highlight w:val="lightGray"/>
        </w:rPr>
        <w:t>(quejas, reclamaciones de terceros, conflictos, desacuerdos, consultas jurídicas, entre otros)</w:t>
      </w:r>
    </w:p>
    <w:p w14:paraId="2BB0CDFA" w14:textId="77777777" w:rsidR="002B7A58" w:rsidRPr="00E460EA" w:rsidRDefault="002B7A58" w:rsidP="00E460EA">
      <w:pPr>
        <w:ind w:right="301"/>
        <w:jc w:val="center"/>
        <w:rPr>
          <w:rFonts w:asciiTheme="minorHAnsi" w:hAnsiTheme="minorHAnsi" w:cstheme="minorHAnsi"/>
          <w:b/>
        </w:rPr>
      </w:pPr>
    </w:p>
    <w:p w14:paraId="38DAA911" w14:textId="77777777" w:rsidR="00CA30A8" w:rsidRPr="00E460EA" w:rsidRDefault="00CA30A8" w:rsidP="00E460EA">
      <w:pPr>
        <w:autoSpaceDE w:val="0"/>
        <w:ind w:left="360" w:right="301"/>
        <w:jc w:val="both"/>
        <w:rPr>
          <w:rFonts w:asciiTheme="minorHAnsi" w:eastAsia="Calibri" w:hAnsiTheme="minorHAnsi" w:cstheme="minorHAnsi"/>
        </w:rPr>
      </w:pPr>
    </w:p>
    <w:p w14:paraId="3794C253" w14:textId="77777777" w:rsidR="00CA30A8" w:rsidRPr="00E460EA" w:rsidRDefault="00CA30A8" w:rsidP="00E460EA">
      <w:pPr>
        <w:pStyle w:val="Textoindependiente2"/>
        <w:spacing w:after="0" w:line="240" w:lineRule="auto"/>
        <w:ind w:right="301"/>
        <w:jc w:val="both"/>
        <w:rPr>
          <w:rFonts w:asciiTheme="minorHAnsi" w:hAnsiTheme="minorHAnsi" w:cstheme="minorHAnsi"/>
          <w:iCs/>
          <w:sz w:val="20"/>
          <w:szCs w:val="20"/>
        </w:rPr>
      </w:pPr>
      <w:r w:rsidRPr="00E460EA">
        <w:rPr>
          <w:rFonts w:asciiTheme="minorHAnsi" w:hAnsiTheme="minorHAnsi" w:cstheme="minorHAnsi"/>
          <w:iCs/>
          <w:sz w:val="20"/>
          <w:szCs w:val="20"/>
        </w:rPr>
        <w:t xml:space="preserve">Que en mérito de lo anterior las partes, </w:t>
      </w:r>
    </w:p>
    <w:p w14:paraId="60EFB920" w14:textId="77777777" w:rsidR="00CA30A8" w:rsidRPr="00E460EA" w:rsidRDefault="00CA30A8" w:rsidP="00E460EA">
      <w:pPr>
        <w:autoSpaceDE w:val="0"/>
        <w:ind w:right="301"/>
        <w:jc w:val="center"/>
        <w:rPr>
          <w:rFonts w:asciiTheme="minorHAnsi" w:eastAsia="Calibri" w:hAnsiTheme="minorHAnsi" w:cstheme="minorHAnsi"/>
          <w:b/>
          <w:bCs/>
        </w:rPr>
      </w:pPr>
    </w:p>
    <w:p w14:paraId="679DEBB2" w14:textId="77777777" w:rsidR="00CA30A8" w:rsidRPr="00E460EA" w:rsidRDefault="00CA30A8" w:rsidP="00E460EA">
      <w:pPr>
        <w:autoSpaceDE w:val="0"/>
        <w:ind w:right="301"/>
        <w:jc w:val="center"/>
        <w:rPr>
          <w:rFonts w:asciiTheme="minorHAnsi" w:eastAsia="Calibri" w:hAnsiTheme="minorHAnsi" w:cstheme="minorHAnsi"/>
        </w:rPr>
      </w:pPr>
      <w:r w:rsidRPr="00E460EA">
        <w:rPr>
          <w:rFonts w:asciiTheme="minorHAnsi" w:eastAsia="Calibri" w:hAnsiTheme="minorHAnsi" w:cstheme="minorHAnsi"/>
          <w:b/>
          <w:bCs/>
        </w:rPr>
        <w:t>ACUERDAN:</w:t>
      </w:r>
    </w:p>
    <w:p w14:paraId="3067FB29" w14:textId="77777777" w:rsidR="00CA30A8" w:rsidRPr="00E460EA" w:rsidRDefault="00CA30A8" w:rsidP="00E460EA">
      <w:pPr>
        <w:autoSpaceDE w:val="0"/>
        <w:ind w:right="301"/>
        <w:jc w:val="both"/>
        <w:rPr>
          <w:rFonts w:asciiTheme="minorHAnsi" w:eastAsia="Calibri" w:hAnsiTheme="minorHAnsi" w:cstheme="minorHAnsi"/>
        </w:rPr>
      </w:pPr>
    </w:p>
    <w:p w14:paraId="201B122A" w14:textId="77777777" w:rsidR="00CA30A8" w:rsidRPr="00E460EA" w:rsidRDefault="00CA30A8" w:rsidP="00E460EA">
      <w:pPr>
        <w:ind w:right="301"/>
        <w:jc w:val="both"/>
        <w:rPr>
          <w:rFonts w:asciiTheme="minorHAnsi" w:eastAsia="Calibri" w:hAnsiTheme="minorHAnsi" w:cstheme="minorHAnsi"/>
          <w:color w:val="000000"/>
        </w:rPr>
      </w:pPr>
      <w:r w:rsidRPr="00E460EA">
        <w:rPr>
          <w:rFonts w:asciiTheme="minorHAnsi" w:eastAsia="Calibri" w:hAnsiTheme="minorHAnsi" w:cstheme="minorHAnsi"/>
          <w:b/>
          <w:bCs/>
          <w:color w:val="000000"/>
        </w:rPr>
        <w:t>PRIMERO:</w:t>
      </w:r>
      <w:r w:rsidRPr="00E460EA">
        <w:rPr>
          <w:rFonts w:asciiTheme="minorHAnsi" w:eastAsia="Calibri" w:hAnsiTheme="minorHAnsi" w:cstheme="minorHAnsi"/>
          <w:color w:val="000000"/>
        </w:rPr>
        <w:t xml:space="preserve"> </w:t>
      </w:r>
      <w:r w:rsidR="004802F3" w:rsidRPr="00E460EA">
        <w:rPr>
          <w:rFonts w:asciiTheme="minorHAnsi" w:eastAsia="Calibri" w:hAnsiTheme="minorHAnsi" w:cstheme="minorHAnsi"/>
          <w:color w:val="000000"/>
          <w:highlight w:val="lightGray"/>
        </w:rPr>
        <w:t>terminar y liquidar</w:t>
      </w:r>
      <w:r w:rsidR="000752E6" w:rsidRPr="00E460EA">
        <w:rPr>
          <w:rFonts w:asciiTheme="minorHAnsi" w:eastAsia="Calibri" w:hAnsiTheme="minorHAnsi" w:cstheme="minorHAnsi"/>
          <w:color w:val="000000"/>
          <w:highlight w:val="lightGray"/>
        </w:rPr>
        <w:t xml:space="preserve"> de forma anticipada</w:t>
      </w:r>
      <w:r w:rsidR="000752E6" w:rsidRPr="00E460EA">
        <w:rPr>
          <w:rFonts w:asciiTheme="minorHAnsi" w:eastAsia="Calibri" w:hAnsiTheme="minorHAnsi" w:cstheme="minorHAnsi"/>
          <w:color w:val="000000"/>
        </w:rPr>
        <w:t xml:space="preserve"> y </w:t>
      </w:r>
      <w:r w:rsidRPr="00E460EA">
        <w:rPr>
          <w:rFonts w:asciiTheme="minorHAnsi" w:eastAsia="Calibri" w:hAnsiTheme="minorHAnsi" w:cstheme="minorHAnsi"/>
          <w:color w:val="000000"/>
        </w:rPr>
        <w:t>por mutuo acuerdo el Contrato</w:t>
      </w:r>
      <w:r w:rsidRPr="00E460EA">
        <w:rPr>
          <w:rFonts w:asciiTheme="minorHAnsi" w:eastAsia="Calibri" w:hAnsiTheme="minorHAnsi" w:cstheme="minorHAnsi"/>
          <w:spacing w:val="4"/>
        </w:rPr>
        <w:t xml:space="preserve"> </w:t>
      </w:r>
      <w:r w:rsidRPr="00E460EA">
        <w:rPr>
          <w:rFonts w:asciiTheme="minorHAnsi" w:eastAsia="Calibri" w:hAnsiTheme="minorHAnsi" w:cstheme="minorHAnsi"/>
          <w:color w:val="000000"/>
        </w:rPr>
        <w:t xml:space="preserve">No. </w:t>
      </w:r>
      <w:r w:rsidRPr="00E460EA">
        <w:rPr>
          <w:rFonts w:asciiTheme="minorHAnsi" w:eastAsia="Calibri" w:hAnsiTheme="minorHAnsi" w:cstheme="minorHAnsi"/>
          <w:color w:val="000000"/>
          <w:highlight w:val="lightGray"/>
        </w:rPr>
        <w:t>XXX de XXXX</w:t>
      </w:r>
      <w:r w:rsidRPr="00E460EA">
        <w:rPr>
          <w:rFonts w:asciiTheme="minorHAnsi" w:eastAsia="Calibri" w:hAnsiTheme="minorHAnsi" w:cstheme="minorHAnsi"/>
          <w:color w:val="000000"/>
        </w:rPr>
        <w:t>, según las consideraciones de la presente acta</w:t>
      </w:r>
      <w:r w:rsidRPr="00E460EA">
        <w:rPr>
          <w:rFonts w:asciiTheme="minorHAnsi" w:eastAsia="Calibri" w:hAnsiTheme="minorHAnsi" w:cstheme="minorHAnsi"/>
        </w:rPr>
        <w:t>.</w:t>
      </w:r>
    </w:p>
    <w:p w14:paraId="4994868F" w14:textId="77777777" w:rsidR="00CA30A8" w:rsidRPr="00E460EA" w:rsidRDefault="00CA30A8" w:rsidP="00E460EA">
      <w:pPr>
        <w:autoSpaceDE w:val="0"/>
        <w:ind w:right="301"/>
        <w:jc w:val="both"/>
        <w:rPr>
          <w:rFonts w:asciiTheme="minorHAnsi" w:eastAsia="Calibri" w:hAnsiTheme="minorHAnsi" w:cstheme="minorHAnsi"/>
          <w:color w:val="000000"/>
        </w:rPr>
      </w:pPr>
    </w:p>
    <w:p w14:paraId="61FB09B8" w14:textId="77777777" w:rsidR="00CA30A8" w:rsidRPr="00E460EA" w:rsidRDefault="00CA30A8" w:rsidP="00E460EA">
      <w:pPr>
        <w:ind w:right="301"/>
        <w:jc w:val="both"/>
        <w:rPr>
          <w:rFonts w:asciiTheme="minorHAnsi" w:eastAsia="Calibri" w:hAnsiTheme="minorHAnsi" w:cstheme="minorHAnsi"/>
          <w:b/>
          <w:bCs/>
          <w:color w:val="000000"/>
          <w:spacing w:val="4"/>
        </w:rPr>
      </w:pPr>
      <w:r w:rsidRPr="00E460EA">
        <w:rPr>
          <w:rFonts w:asciiTheme="minorHAnsi" w:eastAsia="Calibri" w:hAnsiTheme="minorHAnsi" w:cstheme="minorHAnsi"/>
          <w:b/>
          <w:bCs/>
          <w:color w:val="000000"/>
          <w:spacing w:val="4"/>
        </w:rPr>
        <w:t xml:space="preserve">SEGUNDO. </w:t>
      </w:r>
      <w:r w:rsidRPr="00E460EA">
        <w:rPr>
          <w:rFonts w:asciiTheme="minorHAnsi" w:eastAsia="Calibri" w:hAnsiTheme="minorHAnsi" w:cstheme="minorHAnsi"/>
          <w:bCs/>
          <w:color w:val="000000"/>
          <w:spacing w:val="4"/>
        </w:rPr>
        <w:t xml:space="preserve">Ordenar el pago pendiente por cancelar a favor del </w:t>
      </w:r>
      <w:r w:rsidR="000D1AD5" w:rsidRPr="00E460EA">
        <w:rPr>
          <w:rFonts w:asciiTheme="minorHAnsi" w:eastAsia="Calibri" w:hAnsiTheme="minorHAnsi" w:cstheme="minorHAnsi"/>
          <w:bCs/>
          <w:color w:val="000000"/>
          <w:spacing w:val="4"/>
        </w:rPr>
        <w:t>C</w:t>
      </w:r>
      <w:r w:rsidRPr="00E460EA">
        <w:rPr>
          <w:rFonts w:asciiTheme="minorHAnsi" w:eastAsia="Calibri" w:hAnsiTheme="minorHAnsi" w:cstheme="minorHAnsi"/>
          <w:bCs/>
          <w:color w:val="000000"/>
          <w:spacing w:val="4"/>
        </w:rPr>
        <w:t>ontratista, por valor de</w:t>
      </w:r>
      <w:r w:rsidRPr="00E460EA">
        <w:rPr>
          <w:rFonts w:asciiTheme="minorHAnsi" w:eastAsia="Calibri" w:hAnsiTheme="minorHAnsi" w:cstheme="minorHAnsi"/>
          <w:b/>
          <w:bCs/>
          <w:color w:val="000000"/>
          <w:spacing w:val="4"/>
        </w:rPr>
        <w:t xml:space="preserve"> </w:t>
      </w:r>
      <w:r w:rsidRPr="00E460EA">
        <w:rPr>
          <w:rFonts w:asciiTheme="minorHAnsi" w:eastAsia="Calibri" w:hAnsiTheme="minorHAnsi" w:cstheme="minorHAnsi"/>
          <w:highlight w:val="lightGray"/>
        </w:rPr>
        <w:t>($_______)</w:t>
      </w:r>
      <w:r w:rsidRPr="00E460EA">
        <w:rPr>
          <w:rFonts w:asciiTheme="minorHAnsi" w:eastAsia="Calibri" w:hAnsiTheme="minorHAnsi" w:cstheme="minorHAnsi"/>
        </w:rPr>
        <w:t xml:space="preserve"> conforme a lo expuesto en</w:t>
      </w:r>
      <w:r w:rsidR="004802F3" w:rsidRPr="00E460EA">
        <w:rPr>
          <w:rFonts w:asciiTheme="minorHAnsi" w:eastAsia="Calibri" w:hAnsiTheme="minorHAnsi" w:cstheme="minorHAnsi"/>
        </w:rPr>
        <w:t xml:space="preserve"> la presente Acta de terminación y liquidación</w:t>
      </w:r>
      <w:r w:rsidRPr="00E460EA">
        <w:rPr>
          <w:rFonts w:asciiTheme="minorHAnsi" w:eastAsia="Calibri" w:hAnsiTheme="minorHAnsi" w:cstheme="minorHAnsi"/>
        </w:rPr>
        <w:t xml:space="preserve">. </w:t>
      </w:r>
      <w:r w:rsidRPr="00E460EA">
        <w:rPr>
          <w:rFonts w:asciiTheme="minorHAnsi" w:eastAsia="Calibri" w:hAnsiTheme="minorHAnsi" w:cstheme="minorHAnsi"/>
          <w:highlight w:val="lightGray"/>
        </w:rPr>
        <w:t>(</w:t>
      </w:r>
      <w:r w:rsidRPr="00E460EA">
        <w:rPr>
          <w:rFonts w:asciiTheme="minorHAnsi" w:eastAsia="Calibri" w:hAnsiTheme="minorHAnsi" w:cstheme="minorHAnsi"/>
          <w:spacing w:val="4"/>
          <w:highlight w:val="lightGray"/>
          <w:shd w:val="clear" w:color="auto" w:fill="C0C0C0"/>
        </w:rPr>
        <w:t>Incluir según aplique en cada caso</w:t>
      </w:r>
      <w:r w:rsidRPr="00E460EA">
        <w:rPr>
          <w:rFonts w:asciiTheme="minorHAnsi" w:eastAsia="Calibri" w:hAnsiTheme="minorHAnsi" w:cstheme="minorHAnsi"/>
          <w:spacing w:val="4"/>
          <w:highlight w:val="lightGray"/>
        </w:rPr>
        <w:t>)</w:t>
      </w:r>
    </w:p>
    <w:p w14:paraId="76B0B5A7" w14:textId="77777777" w:rsidR="00CA30A8" w:rsidRPr="00E460EA" w:rsidRDefault="00CA30A8" w:rsidP="00E460EA">
      <w:pPr>
        <w:ind w:right="301"/>
        <w:jc w:val="both"/>
        <w:rPr>
          <w:rFonts w:asciiTheme="minorHAnsi" w:eastAsia="Calibri" w:hAnsiTheme="minorHAnsi" w:cstheme="minorHAnsi"/>
          <w:b/>
          <w:bCs/>
          <w:color w:val="000000"/>
          <w:spacing w:val="4"/>
        </w:rPr>
      </w:pPr>
    </w:p>
    <w:p w14:paraId="7435B164" w14:textId="77777777" w:rsidR="00CA30A8" w:rsidRPr="00E460EA" w:rsidRDefault="00CA30A8" w:rsidP="00E460EA">
      <w:pPr>
        <w:ind w:right="301"/>
        <w:jc w:val="both"/>
        <w:rPr>
          <w:rFonts w:asciiTheme="minorHAnsi" w:eastAsia="Calibri" w:hAnsiTheme="minorHAnsi" w:cstheme="minorHAnsi"/>
          <w:spacing w:val="4"/>
        </w:rPr>
      </w:pPr>
      <w:r w:rsidRPr="00E460EA">
        <w:rPr>
          <w:rFonts w:asciiTheme="minorHAnsi" w:eastAsia="Calibri" w:hAnsiTheme="minorHAnsi" w:cstheme="minorHAnsi"/>
          <w:b/>
          <w:bCs/>
          <w:color w:val="000000"/>
          <w:spacing w:val="4"/>
        </w:rPr>
        <w:t>TERCERO.</w:t>
      </w:r>
      <w:r w:rsidRPr="00E460EA">
        <w:rPr>
          <w:rFonts w:asciiTheme="minorHAnsi" w:eastAsia="Calibri" w:hAnsiTheme="minorHAnsi" w:cstheme="minorHAnsi"/>
          <w:spacing w:val="4"/>
        </w:rPr>
        <w:t xml:space="preserve"> </w:t>
      </w:r>
      <w:proofErr w:type="gramStart"/>
      <w:r w:rsidR="00252E2E" w:rsidRPr="00E460EA">
        <w:rPr>
          <w:rFonts w:asciiTheme="minorHAnsi" w:eastAsia="Calibri" w:hAnsiTheme="minorHAnsi" w:cstheme="minorHAnsi"/>
          <w:spacing w:val="4"/>
        </w:rPr>
        <w:t>Declarar</w:t>
      </w:r>
      <w:proofErr w:type="gramEnd"/>
      <w:r w:rsidR="00252E2E" w:rsidRPr="00E460EA">
        <w:rPr>
          <w:rFonts w:asciiTheme="minorHAnsi" w:eastAsia="Calibri" w:hAnsiTheme="minorHAnsi" w:cstheme="minorHAnsi"/>
          <w:spacing w:val="4"/>
        </w:rPr>
        <w:t xml:space="preserve"> que las partes se encuentran mutuamente a paz y salvo por las obligaciones contr</w:t>
      </w:r>
      <w:r w:rsidR="002A345A" w:rsidRPr="00E460EA">
        <w:rPr>
          <w:rFonts w:asciiTheme="minorHAnsi" w:eastAsia="Calibri" w:hAnsiTheme="minorHAnsi" w:cstheme="minorHAnsi"/>
          <w:spacing w:val="4"/>
        </w:rPr>
        <w:t xml:space="preserve">aídas en virtud del Contrato </w:t>
      </w:r>
      <w:r w:rsidR="00252E2E" w:rsidRPr="00E460EA">
        <w:rPr>
          <w:rFonts w:asciiTheme="minorHAnsi" w:eastAsia="Calibri" w:hAnsiTheme="minorHAnsi" w:cstheme="minorHAnsi"/>
          <w:spacing w:val="4"/>
        </w:rPr>
        <w:t xml:space="preserve">N° </w:t>
      </w:r>
      <w:r w:rsidR="00252E2E" w:rsidRPr="00E460EA">
        <w:rPr>
          <w:rFonts w:asciiTheme="minorHAnsi" w:eastAsia="Calibri" w:hAnsiTheme="minorHAnsi" w:cstheme="minorHAnsi"/>
          <w:spacing w:val="4"/>
          <w:highlight w:val="lightGray"/>
        </w:rPr>
        <w:t>XXX</w:t>
      </w:r>
      <w:r w:rsidR="00252E2E" w:rsidRPr="00E460EA">
        <w:rPr>
          <w:rFonts w:asciiTheme="minorHAnsi" w:eastAsia="Calibri" w:hAnsiTheme="minorHAnsi" w:cstheme="minorHAnsi"/>
          <w:spacing w:val="4"/>
        </w:rPr>
        <w:t xml:space="preserve"> objeto de la presente terminación</w:t>
      </w:r>
      <w:r w:rsidR="002B7A58" w:rsidRPr="00E460EA">
        <w:rPr>
          <w:rFonts w:asciiTheme="minorHAnsi" w:eastAsia="Calibri" w:hAnsiTheme="minorHAnsi" w:cstheme="minorHAnsi"/>
          <w:spacing w:val="4"/>
        </w:rPr>
        <w:t xml:space="preserve"> y</w:t>
      </w:r>
      <w:r w:rsidR="00252E2E" w:rsidRPr="00E460EA">
        <w:rPr>
          <w:rFonts w:asciiTheme="minorHAnsi" w:eastAsia="Calibri" w:hAnsiTheme="minorHAnsi" w:cstheme="minorHAnsi"/>
          <w:spacing w:val="4"/>
        </w:rPr>
        <w:t xml:space="preserve"> </w:t>
      </w:r>
      <w:r w:rsidR="002B7A58" w:rsidRPr="00E460EA">
        <w:rPr>
          <w:rFonts w:asciiTheme="minorHAnsi" w:eastAsia="Calibri" w:hAnsiTheme="minorHAnsi" w:cstheme="minorHAnsi"/>
          <w:spacing w:val="4"/>
        </w:rPr>
        <w:t xml:space="preserve">liquidación bilateral </w:t>
      </w:r>
      <w:r w:rsidR="00252E2E" w:rsidRPr="00E460EA">
        <w:rPr>
          <w:rFonts w:asciiTheme="minorHAnsi" w:eastAsia="Calibri" w:hAnsiTheme="minorHAnsi" w:cstheme="minorHAnsi"/>
          <w:spacing w:val="4"/>
        </w:rPr>
        <w:t>por mutuo acuerdo.</w:t>
      </w:r>
    </w:p>
    <w:p w14:paraId="4AE32E8E" w14:textId="77777777" w:rsidR="00252E2E" w:rsidRPr="00E460EA" w:rsidRDefault="00252E2E" w:rsidP="00E460EA">
      <w:pPr>
        <w:ind w:right="301"/>
        <w:jc w:val="both"/>
        <w:rPr>
          <w:rFonts w:asciiTheme="minorHAnsi" w:eastAsia="Calibri" w:hAnsiTheme="minorHAnsi" w:cstheme="minorHAnsi"/>
          <w:spacing w:val="4"/>
        </w:rPr>
      </w:pPr>
    </w:p>
    <w:p w14:paraId="087DE6B7" w14:textId="39D8D6B5" w:rsidR="00252E2E" w:rsidRPr="00E460EA" w:rsidRDefault="00252E2E" w:rsidP="00E460EA">
      <w:pPr>
        <w:ind w:right="301"/>
        <w:jc w:val="both"/>
        <w:rPr>
          <w:rFonts w:asciiTheme="minorHAnsi" w:eastAsia="Calibri" w:hAnsiTheme="minorHAnsi" w:cstheme="minorHAnsi"/>
          <w:spacing w:val="4"/>
        </w:rPr>
      </w:pPr>
      <w:r w:rsidRPr="00E460EA">
        <w:rPr>
          <w:rFonts w:asciiTheme="minorHAnsi" w:eastAsia="Calibri" w:hAnsiTheme="minorHAnsi" w:cstheme="minorHAnsi"/>
          <w:spacing w:val="4"/>
        </w:rPr>
        <w:t xml:space="preserve">No </w:t>
      </w:r>
      <w:proofErr w:type="gramStart"/>
      <w:r w:rsidRPr="00E460EA">
        <w:rPr>
          <w:rFonts w:asciiTheme="minorHAnsi" w:eastAsia="Calibri" w:hAnsiTheme="minorHAnsi" w:cstheme="minorHAnsi"/>
          <w:spacing w:val="4"/>
        </w:rPr>
        <w:t>obstante</w:t>
      </w:r>
      <w:proofErr w:type="gramEnd"/>
      <w:r w:rsidRPr="00E460EA">
        <w:rPr>
          <w:rFonts w:asciiTheme="minorHAnsi" w:eastAsia="Calibri" w:hAnsiTheme="minorHAnsi" w:cstheme="minorHAnsi"/>
          <w:spacing w:val="4"/>
        </w:rPr>
        <w:t xml:space="preserve"> lo anterior, el contratista se obliga a responder en caso de cualquier reclamación presentada por terceros a</w:t>
      </w:r>
      <w:r w:rsidR="00DE2F73">
        <w:rPr>
          <w:rFonts w:asciiTheme="minorHAnsi" w:eastAsia="Calibri" w:hAnsiTheme="minorHAnsi" w:cstheme="minorHAnsi"/>
          <w:spacing w:val="4"/>
        </w:rPr>
        <w:t xml:space="preserve"> </w:t>
      </w:r>
      <w:r w:rsidRPr="00E460EA">
        <w:rPr>
          <w:rFonts w:asciiTheme="minorHAnsi" w:eastAsia="Calibri" w:hAnsiTheme="minorHAnsi" w:cstheme="minorHAnsi"/>
          <w:spacing w:val="4"/>
        </w:rPr>
        <w:t>l</w:t>
      </w:r>
      <w:r w:rsidR="00DE2F73">
        <w:rPr>
          <w:rFonts w:asciiTheme="minorHAnsi" w:eastAsia="Calibri" w:hAnsiTheme="minorHAnsi" w:cstheme="minorHAnsi"/>
          <w:spacing w:val="4"/>
        </w:rPr>
        <w:t>a</w:t>
      </w:r>
      <w:r w:rsidRPr="00E460EA">
        <w:rPr>
          <w:rFonts w:asciiTheme="minorHAnsi" w:eastAsia="Calibri" w:hAnsiTheme="minorHAnsi" w:cstheme="minorHAnsi"/>
          <w:spacing w:val="4"/>
        </w:rPr>
        <w:t xml:space="preserve"> </w:t>
      </w:r>
      <w:r w:rsidR="00DE2F73">
        <w:rPr>
          <w:rFonts w:asciiTheme="minorHAnsi" w:eastAsia="Calibri" w:hAnsiTheme="minorHAnsi" w:cstheme="minorHAnsi"/>
          <w:spacing w:val="4"/>
        </w:rPr>
        <w:t>Personería</w:t>
      </w:r>
      <w:r w:rsidRPr="00E460EA">
        <w:rPr>
          <w:rFonts w:asciiTheme="minorHAnsi" w:eastAsia="Calibri" w:hAnsiTheme="minorHAnsi" w:cstheme="minorHAnsi"/>
          <w:spacing w:val="4"/>
        </w:rPr>
        <w:t>, por actividades ejecutadas en desarrollo del Contrato N° ---------, objeto de la presente terminación por mutuo acuerdo liquidación bilateral.</w:t>
      </w:r>
    </w:p>
    <w:p w14:paraId="6108A7E3" w14:textId="77777777" w:rsidR="00252E2E" w:rsidRPr="00E460EA" w:rsidRDefault="00252E2E" w:rsidP="00E460EA">
      <w:pPr>
        <w:ind w:right="301"/>
        <w:jc w:val="both"/>
        <w:rPr>
          <w:rFonts w:asciiTheme="minorHAnsi" w:eastAsia="Calibri" w:hAnsiTheme="minorHAnsi" w:cstheme="minorHAnsi"/>
        </w:rPr>
      </w:pPr>
    </w:p>
    <w:p w14:paraId="241D8C27" w14:textId="77777777" w:rsidR="00CA30A8" w:rsidRPr="00E460EA" w:rsidRDefault="00CA30A8" w:rsidP="00E460EA">
      <w:pPr>
        <w:ind w:right="301"/>
        <w:jc w:val="both"/>
        <w:rPr>
          <w:rFonts w:asciiTheme="minorHAnsi" w:eastAsia="Calibri" w:hAnsiTheme="minorHAnsi" w:cstheme="minorHAnsi"/>
          <w:b/>
          <w:spacing w:val="4"/>
        </w:rPr>
      </w:pPr>
      <w:r w:rsidRPr="00E460EA">
        <w:rPr>
          <w:rFonts w:asciiTheme="minorHAnsi" w:eastAsia="Calibri" w:hAnsiTheme="minorHAnsi" w:cstheme="minorHAnsi"/>
          <w:b/>
          <w:spacing w:val="4"/>
        </w:rPr>
        <w:t xml:space="preserve">CUARTO. </w:t>
      </w:r>
      <w:r w:rsidRPr="00E460EA">
        <w:rPr>
          <w:rFonts w:asciiTheme="minorHAnsi" w:eastAsia="Calibri" w:hAnsiTheme="minorHAnsi" w:cstheme="minorHAnsi"/>
          <w:spacing w:val="4"/>
        </w:rPr>
        <w:t xml:space="preserve">Ordenar liberar el </w:t>
      </w:r>
      <w:r w:rsidRPr="00E460EA">
        <w:rPr>
          <w:rFonts w:asciiTheme="minorHAnsi" w:eastAsia="Calibri" w:hAnsiTheme="minorHAnsi" w:cstheme="minorHAnsi"/>
        </w:rPr>
        <w:t xml:space="preserve">valor del saldo sin ejecutar por la suma de </w:t>
      </w:r>
      <w:r w:rsidRPr="00E460EA">
        <w:rPr>
          <w:rFonts w:asciiTheme="minorHAnsi" w:eastAsia="Calibri" w:hAnsiTheme="minorHAnsi" w:cstheme="minorHAnsi"/>
          <w:highlight w:val="lightGray"/>
        </w:rPr>
        <w:t>($_______)</w:t>
      </w:r>
      <w:r w:rsidRPr="00E460EA">
        <w:rPr>
          <w:rFonts w:asciiTheme="minorHAnsi" w:eastAsia="Calibri" w:hAnsiTheme="minorHAnsi" w:cstheme="minorHAnsi"/>
        </w:rPr>
        <w:t xml:space="preserve">, conforme a lo </w:t>
      </w:r>
      <w:r w:rsidR="00252E2E" w:rsidRPr="00E460EA">
        <w:rPr>
          <w:rFonts w:asciiTheme="minorHAnsi" w:eastAsia="Calibri" w:hAnsiTheme="minorHAnsi" w:cstheme="minorHAnsi"/>
        </w:rPr>
        <w:t xml:space="preserve">expuesto en la presente Acta de </w:t>
      </w:r>
      <w:r w:rsidR="00252E2E" w:rsidRPr="00E460EA">
        <w:rPr>
          <w:rFonts w:asciiTheme="minorHAnsi" w:eastAsia="Calibri" w:hAnsiTheme="minorHAnsi" w:cstheme="minorHAnsi"/>
          <w:highlight w:val="lightGray"/>
        </w:rPr>
        <w:t>terminación y l</w:t>
      </w:r>
      <w:r w:rsidRPr="00E460EA">
        <w:rPr>
          <w:rFonts w:asciiTheme="minorHAnsi" w:eastAsia="Calibri" w:hAnsiTheme="minorHAnsi" w:cstheme="minorHAnsi"/>
          <w:highlight w:val="lightGray"/>
        </w:rPr>
        <w:t>iquidación</w:t>
      </w:r>
      <w:r w:rsidR="00252E2E" w:rsidRPr="00E460EA">
        <w:rPr>
          <w:rFonts w:asciiTheme="minorHAnsi" w:eastAsia="Calibri" w:hAnsiTheme="minorHAnsi" w:cstheme="minorHAnsi"/>
          <w:highlight w:val="lightGray"/>
        </w:rPr>
        <w:t xml:space="preserve"> anticipada</w:t>
      </w:r>
      <w:r w:rsidRPr="00E460EA">
        <w:rPr>
          <w:rFonts w:asciiTheme="minorHAnsi" w:eastAsia="Calibri" w:hAnsiTheme="minorHAnsi" w:cstheme="minorHAnsi"/>
          <w:highlight w:val="lightGray"/>
        </w:rPr>
        <w:t>. (</w:t>
      </w:r>
      <w:r w:rsidRPr="00E460EA">
        <w:rPr>
          <w:rFonts w:asciiTheme="minorHAnsi" w:eastAsia="Calibri" w:hAnsiTheme="minorHAnsi" w:cstheme="minorHAnsi"/>
          <w:spacing w:val="4"/>
          <w:highlight w:val="lightGray"/>
          <w:shd w:val="clear" w:color="auto" w:fill="C0C0C0"/>
        </w:rPr>
        <w:t>Incluir según aplique en cada caso</w:t>
      </w:r>
      <w:r w:rsidRPr="00E460EA">
        <w:rPr>
          <w:rFonts w:asciiTheme="minorHAnsi" w:eastAsia="Calibri" w:hAnsiTheme="minorHAnsi" w:cstheme="minorHAnsi"/>
          <w:spacing w:val="4"/>
          <w:highlight w:val="lightGray"/>
        </w:rPr>
        <w:t>)</w:t>
      </w:r>
    </w:p>
    <w:p w14:paraId="1C968219" w14:textId="77777777" w:rsidR="00CA30A8" w:rsidRPr="00E460EA" w:rsidRDefault="00CA30A8" w:rsidP="00E460EA">
      <w:pPr>
        <w:ind w:right="301"/>
        <w:jc w:val="both"/>
        <w:rPr>
          <w:rFonts w:asciiTheme="minorHAnsi" w:eastAsia="Calibri" w:hAnsiTheme="minorHAnsi" w:cstheme="minorHAnsi"/>
          <w:b/>
          <w:spacing w:val="4"/>
        </w:rPr>
      </w:pPr>
    </w:p>
    <w:p w14:paraId="5509A8F6" w14:textId="77777777" w:rsidR="00252E2E" w:rsidRPr="00E460EA" w:rsidRDefault="00CA30A8" w:rsidP="00E460EA">
      <w:pPr>
        <w:ind w:right="301"/>
        <w:jc w:val="both"/>
        <w:rPr>
          <w:rFonts w:asciiTheme="minorHAnsi" w:hAnsiTheme="minorHAnsi" w:cstheme="minorHAnsi"/>
          <w:lang w:val="es-MX"/>
        </w:rPr>
      </w:pPr>
      <w:r w:rsidRPr="00E460EA">
        <w:rPr>
          <w:rFonts w:asciiTheme="minorHAnsi" w:eastAsia="Calibri" w:hAnsiTheme="minorHAnsi" w:cstheme="minorHAnsi"/>
          <w:b/>
          <w:spacing w:val="4"/>
        </w:rPr>
        <w:t xml:space="preserve">QUINTO. </w:t>
      </w:r>
      <w:r w:rsidRPr="00E460EA">
        <w:rPr>
          <w:rFonts w:asciiTheme="minorHAnsi" w:hAnsiTheme="minorHAnsi" w:cstheme="minorHAnsi"/>
          <w:lang w:val="es-MX"/>
        </w:rPr>
        <w:t>Hacen parte i</w:t>
      </w:r>
      <w:r w:rsidR="00252E2E" w:rsidRPr="00E460EA">
        <w:rPr>
          <w:rFonts w:asciiTheme="minorHAnsi" w:hAnsiTheme="minorHAnsi" w:cstheme="minorHAnsi"/>
          <w:lang w:val="es-MX"/>
        </w:rPr>
        <w:t xml:space="preserve">ntegral de la presente Acta de terminación y liquidación anticipada </w:t>
      </w:r>
      <w:r w:rsidR="00252E2E" w:rsidRPr="00E460EA">
        <w:rPr>
          <w:rFonts w:asciiTheme="minorHAnsi" w:hAnsiTheme="minorHAnsi" w:cstheme="minorHAnsi"/>
          <w:highlight w:val="lightGray"/>
          <w:lang w:val="es-MX"/>
        </w:rPr>
        <w:t>(XXX)</w:t>
      </w:r>
    </w:p>
    <w:p w14:paraId="6EA3C1D4" w14:textId="77777777" w:rsidR="002A345A" w:rsidRPr="00E460EA" w:rsidRDefault="002A345A" w:rsidP="00E460EA">
      <w:pPr>
        <w:ind w:right="301"/>
        <w:jc w:val="both"/>
        <w:rPr>
          <w:rFonts w:asciiTheme="minorHAnsi" w:hAnsiTheme="minorHAnsi" w:cstheme="minorHAnsi"/>
          <w:lang w:val="es-ES_tradnl"/>
        </w:rPr>
      </w:pPr>
    </w:p>
    <w:p w14:paraId="1B4FC167" w14:textId="77777777" w:rsidR="00CA30A8" w:rsidRPr="00E460EA" w:rsidRDefault="00CA30A8" w:rsidP="00E460EA">
      <w:pPr>
        <w:ind w:right="301"/>
        <w:jc w:val="both"/>
        <w:rPr>
          <w:rFonts w:asciiTheme="minorHAnsi" w:hAnsiTheme="minorHAnsi" w:cstheme="minorHAnsi"/>
          <w:lang w:val="es-ES_tradnl"/>
        </w:rPr>
      </w:pPr>
      <w:r w:rsidRPr="00E460EA">
        <w:rPr>
          <w:rFonts w:asciiTheme="minorHAnsi" w:hAnsiTheme="minorHAnsi" w:cstheme="minorHAnsi"/>
          <w:lang w:val="es-ES_tradnl"/>
        </w:rPr>
        <w:t>Los documentos soporte de los datos registrados reposan en el expediente contractual y en SECOP.</w:t>
      </w:r>
    </w:p>
    <w:p w14:paraId="5DBB48BC" w14:textId="77777777" w:rsidR="00252E2E" w:rsidRPr="00E460EA" w:rsidRDefault="00252E2E" w:rsidP="00E460EA">
      <w:pPr>
        <w:ind w:right="301"/>
        <w:jc w:val="both"/>
        <w:rPr>
          <w:rFonts w:asciiTheme="minorHAnsi" w:hAnsiTheme="minorHAnsi" w:cstheme="minorHAnsi"/>
          <w:lang w:val="es-ES_tradnl"/>
        </w:rPr>
      </w:pPr>
    </w:p>
    <w:p w14:paraId="74E2369A" w14:textId="77777777" w:rsidR="00133491" w:rsidRPr="00E460EA" w:rsidRDefault="00133491" w:rsidP="00E460EA">
      <w:pPr>
        <w:pStyle w:val="textopredeterminado0"/>
        <w:ind w:right="301"/>
        <w:jc w:val="both"/>
        <w:rPr>
          <w:rFonts w:asciiTheme="minorHAnsi" w:hAnsiTheme="minorHAnsi" w:cstheme="minorHAnsi"/>
          <w:sz w:val="20"/>
          <w:szCs w:val="20"/>
        </w:rPr>
      </w:pPr>
    </w:p>
    <w:p w14:paraId="255597C6" w14:textId="77777777" w:rsidR="00133491" w:rsidRPr="00E460EA" w:rsidRDefault="00133491" w:rsidP="00E460EA">
      <w:pPr>
        <w:ind w:right="301"/>
        <w:rPr>
          <w:rFonts w:asciiTheme="minorHAnsi" w:hAnsiTheme="minorHAnsi" w:cstheme="minorHAnsi"/>
          <w:vanish/>
        </w:rPr>
      </w:pPr>
    </w:p>
    <w:p w14:paraId="5FAC5B13" w14:textId="77777777" w:rsidR="002B7A58" w:rsidRPr="00E460EA" w:rsidRDefault="002B7A58" w:rsidP="00E460EA">
      <w:pPr>
        <w:pStyle w:val="Textoindependiente2"/>
        <w:spacing w:after="0" w:line="240" w:lineRule="auto"/>
        <w:ind w:right="301"/>
        <w:jc w:val="both"/>
        <w:rPr>
          <w:rFonts w:asciiTheme="minorHAnsi" w:hAnsiTheme="minorHAnsi" w:cstheme="minorHAnsi"/>
          <w:iCs/>
          <w:sz w:val="20"/>
          <w:szCs w:val="20"/>
        </w:rPr>
      </w:pPr>
      <w:r w:rsidRPr="00E460EA">
        <w:rPr>
          <w:rFonts w:asciiTheme="minorHAnsi" w:hAnsiTheme="minorHAnsi" w:cstheme="minorHAnsi"/>
          <w:iCs/>
          <w:sz w:val="20"/>
          <w:szCs w:val="20"/>
        </w:rPr>
        <w:t xml:space="preserve">Para constancia se firma por los que en ella intervinieron a los </w:t>
      </w:r>
      <w:r w:rsidRPr="00E460EA">
        <w:rPr>
          <w:rFonts w:asciiTheme="minorHAnsi" w:hAnsiTheme="minorHAnsi" w:cstheme="minorHAnsi"/>
          <w:bCs/>
          <w:sz w:val="20"/>
          <w:szCs w:val="20"/>
          <w:highlight w:val="lightGray"/>
        </w:rPr>
        <w:fldChar w:fldCharType="begin"/>
      </w:r>
      <w:r w:rsidRPr="00E460EA">
        <w:rPr>
          <w:rFonts w:asciiTheme="minorHAnsi" w:hAnsiTheme="minorHAnsi" w:cstheme="minorHAnsi"/>
          <w:bCs/>
          <w:sz w:val="20"/>
          <w:szCs w:val="20"/>
          <w:highlight w:val="lightGray"/>
        </w:rPr>
        <w:instrText xml:space="preserve"> MACROBUTTON  AbrirEspacioPárrafo "Dias en letras" </w:instrText>
      </w:r>
      <w:r w:rsidRPr="00E460EA">
        <w:rPr>
          <w:rFonts w:asciiTheme="minorHAnsi" w:hAnsiTheme="minorHAnsi" w:cstheme="minorHAnsi"/>
          <w:bCs/>
          <w:sz w:val="20"/>
          <w:szCs w:val="20"/>
          <w:highlight w:val="lightGray"/>
        </w:rPr>
        <w:fldChar w:fldCharType="end"/>
      </w:r>
      <w:r w:rsidRPr="00E460EA">
        <w:rPr>
          <w:rFonts w:asciiTheme="minorHAnsi" w:hAnsiTheme="minorHAnsi" w:cstheme="minorHAnsi"/>
          <w:iCs/>
          <w:color w:val="4F81BD"/>
          <w:sz w:val="20"/>
          <w:szCs w:val="20"/>
        </w:rPr>
        <w:t xml:space="preserve"> </w:t>
      </w:r>
      <w:r w:rsidRPr="00E460EA">
        <w:rPr>
          <w:rFonts w:asciiTheme="minorHAnsi" w:hAnsiTheme="minorHAnsi" w:cstheme="minorHAnsi"/>
          <w:iCs/>
          <w:sz w:val="20"/>
          <w:szCs w:val="20"/>
        </w:rPr>
        <w:t>(</w:t>
      </w:r>
      <w:r w:rsidRPr="00E460EA">
        <w:rPr>
          <w:rFonts w:asciiTheme="minorHAnsi" w:hAnsiTheme="minorHAnsi" w:cstheme="minorHAnsi"/>
          <w:bCs/>
          <w:sz w:val="20"/>
          <w:szCs w:val="20"/>
          <w:highlight w:val="lightGray"/>
        </w:rPr>
        <w:fldChar w:fldCharType="begin"/>
      </w:r>
      <w:r w:rsidRPr="00E460EA">
        <w:rPr>
          <w:rFonts w:asciiTheme="minorHAnsi" w:hAnsiTheme="minorHAnsi" w:cstheme="minorHAnsi"/>
          <w:bCs/>
          <w:sz w:val="20"/>
          <w:szCs w:val="20"/>
          <w:highlight w:val="lightGray"/>
        </w:rPr>
        <w:instrText xml:space="preserve"> MACROBUTTON  AbrirEspacioPárrafo "Días en números" </w:instrText>
      </w:r>
      <w:r w:rsidRPr="00E460EA">
        <w:rPr>
          <w:rFonts w:asciiTheme="minorHAnsi" w:hAnsiTheme="minorHAnsi" w:cstheme="minorHAnsi"/>
          <w:bCs/>
          <w:sz w:val="20"/>
          <w:szCs w:val="20"/>
          <w:highlight w:val="lightGray"/>
        </w:rPr>
        <w:fldChar w:fldCharType="end"/>
      </w:r>
      <w:r w:rsidRPr="00E460EA">
        <w:rPr>
          <w:rFonts w:asciiTheme="minorHAnsi" w:hAnsiTheme="minorHAnsi" w:cstheme="minorHAnsi"/>
          <w:iCs/>
          <w:sz w:val="20"/>
          <w:szCs w:val="20"/>
        </w:rPr>
        <w:t xml:space="preserve">) días del mes de </w:t>
      </w:r>
      <w:r w:rsidRPr="00E460EA">
        <w:rPr>
          <w:rFonts w:asciiTheme="minorHAnsi" w:hAnsiTheme="minorHAnsi" w:cstheme="minorHAnsi"/>
          <w:bCs/>
          <w:sz w:val="20"/>
          <w:szCs w:val="20"/>
          <w:highlight w:val="lightGray"/>
        </w:rPr>
        <w:t>XXXXX</w:t>
      </w:r>
      <w:r w:rsidRPr="00E460EA">
        <w:rPr>
          <w:rFonts w:asciiTheme="minorHAnsi" w:hAnsiTheme="minorHAnsi" w:cstheme="minorHAnsi"/>
          <w:bCs/>
          <w:sz w:val="20"/>
          <w:szCs w:val="20"/>
        </w:rPr>
        <w:t xml:space="preserve"> </w:t>
      </w:r>
      <w:r w:rsidRPr="00E460EA">
        <w:rPr>
          <w:rFonts w:asciiTheme="minorHAnsi" w:hAnsiTheme="minorHAnsi" w:cstheme="minorHAnsi"/>
          <w:iCs/>
          <w:sz w:val="20"/>
          <w:szCs w:val="20"/>
        </w:rPr>
        <w:t xml:space="preserve">de </w:t>
      </w:r>
      <w:r w:rsidRPr="00E460EA">
        <w:rPr>
          <w:rFonts w:asciiTheme="minorHAnsi" w:hAnsiTheme="minorHAnsi" w:cstheme="minorHAnsi"/>
          <w:bCs/>
          <w:sz w:val="20"/>
          <w:szCs w:val="20"/>
          <w:highlight w:val="lightGray"/>
        </w:rPr>
        <w:t>XXXXX</w:t>
      </w:r>
      <w:r w:rsidRPr="00E460EA">
        <w:rPr>
          <w:rFonts w:asciiTheme="minorHAnsi" w:hAnsiTheme="minorHAnsi" w:cstheme="minorHAnsi"/>
          <w:bCs/>
          <w:sz w:val="20"/>
          <w:szCs w:val="20"/>
        </w:rPr>
        <w:t>.</w:t>
      </w:r>
      <w:r w:rsidRPr="00E460EA">
        <w:rPr>
          <w:rFonts w:asciiTheme="minorHAnsi" w:hAnsiTheme="minorHAnsi" w:cstheme="minorHAnsi"/>
          <w:iCs/>
          <w:color w:val="4F81BD"/>
          <w:sz w:val="20"/>
          <w:szCs w:val="20"/>
        </w:rPr>
        <w:t xml:space="preserve"> </w:t>
      </w:r>
    </w:p>
    <w:p w14:paraId="722EC110" w14:textId="77777777" w:rsidR="002B7A58" w:rsidRPr="00E460EA" w:rsidRDefault="002B7A58" w:rsidP="00E460EA">
      <w:pPr>
        <w:pStyle w:val="Textopredeterminado"/>
        <w:ind w:right="301"/>
        <w:jc w:val="both"/>
        <w:rPr>
          <w:rFonts w:asciiTheme="minorHAnsi" w:hAnsiTheme="minorHAnsi" w:cstheme="minorHAnsi"/>
          <w:sz w:val="20"/>
          <w:szCs w:val="20"/>
          <w:lang w:val="es-CO"/>
        </w:rPr>
      </w:pPr>
    </w:p>
    <w:p w14:paraId="06B188DD" w14:textId="77777777" w:rsidR="002B7A58" w:rsidRPr="00E460EA" w:rsidRDefault="002B7A58" w:rsidP="00E460EA">
      <w:pPr>
        <w:pStyle w:val="Textopredeterminado"/>
        <w:ind w:right="301"/>
        <w:jc w:val="both"/>
        <w:rPr>
          <w:rFonts w:asciiTheme="minorHAnsi" w:hAnsiTheme="minorHAnsi" w:cstheme="minorHAnsi"/>
          <w:sz w:val="20"/>
          <w:szCs w:val="20"/>
          <w:lang w:val="es-CO"/>
        </w:rPr>
      </w:pPr>
    </w:p>
    <w:p w14:paraId="63DC381C" w14:textId="77777777" w:rsidR="002B7A58" w:rsidRPr="00E460EA" w:rsidRDefault="002B7A58" w:rsidP="00E460EA">
      <w:pPr>
        <w:pStyle w:val="Textopredeterminado"/>
        <w:ind w:right="301"/>
        <w:jc w:val="both"/>
        <w:rPr>
          <w:rFonts w:asciiTheme="minorHAnsi" w:hAnsiTheme="minorHAnsi" w:cstheme="minorHAnsi"/>
          <w:sz w:val="20"/>
          <w:szCs w:val="20"/>
          <w:lang w:val="es-CO"/>
        </w:rPr>
      </w:pPr>
    </w:p>
    <w:p w14:paraId="1261825C" w14:textId="77777777" w:rsidR="002B7A58" w:rsidRPr="00E460EA" w:rsidRDefault="002B7A58" w:rsidP="00E460EA">
      <w:pPr>
        <w:pStyle w:val="Textopredeterminado"/>
        <w:ind w:right="301"/>
        <w:jc w:val="both"/>
        <w:rPr>
          <w:rFonts w:asciiTheme="minorHAnsi" w:hAnsiTheme="minorHAnsi" w:cstheme="minorHAnsi"/>
          <w:sz w:val="20"/>
          <w:szCs w:val="20"/>
          <w:lang w:val="es-CO"/>
        </w:rPr>
      </w:pPr>
    </w:p>
    <w:p w14:paraId="41D2C463" w14:textId="77777777" w:rsidR="002B7A58" w:rsidRPr="00E460EA" w:rsidRDefault="002B7A58" w:rsidP="00E460EA">
      <w:pPr>
        <w:pStyle w:val="Sinespaciado"/>
        <w:ind w:right="301"/>
        <w:rPr>
          <w:rFonts w:asciiTheme="minorHAnsi" w:eastAsia="BatangChe" w:hAnsiTheme="minorHAnsi" w:cstheme="minorHAnsi"/>
          <w:lang w:val="es-C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749"/>
      </w:tblGrid>
      <w:tr w:rsidR="002B7A58" w:rsidRPr="00E460EA" w14:paraId="29FB3B18" w14:textId="77777777" w:rsidTr="0004095E">
        <w:trPr>
          <w:trHeight w:val="87"/>
          <w:jc w:val="center"/>
        </w:trPr>
        <w:tc>
          <w:tcPr>
            <w:tcW w:w="4890" w:type="dxa"/>
          </w:tcPr>
          <w:p w14:paraId="4DC4CFF3" w14:textId="77777777" w:rsidR="002B7A58" w:rsidRPr="00E460EA" w:rsidRDefault="002B7A58" w:rsidP="00E460EA">
            <w:pPr>
              <w:ind w:right="301"/>
              <w:jc w:val="both"/>
              <w:rPr>
                <w:rFonts w:asciiTheme="minorHAnsi" w:hAnsiTheme="minorHAnsi" w:cstheme="minorHAnsi"/>
                <w:b/>
                <w:lang w:eastAsia="en-US"/>
              </w:rPr>
            </w:pPr>
            <w:r w:rsidRPr="00E460EA">
              <w:rPr>
                <w:rFonts w:asciiTheme="minorHAnsi" w:hAnsiTheme="minorHAnsi" w:cstheme="minorHAnsi"/>
                <w:b/>
                <w:highlight w:val="lightGray"/>
              </w:rPr>
              <w:t>NOMBRE COMPLETO DEL ORDENADOR</w:t>
            </w:r>
          </w:p>
          <w:p w14:paraId="126A69C8" w14:textId="77777777" w:rsidR="002B7A58" w:rsidRPr="00E460EA" w:rsidRDefault="002B7A58" w:rsidP="00E460EA">
            <w:pPr>
              <w:pStyle w:val="Sinespaciado"/>
              <w:ind w:right="301"/>
              <w:jc w:val="both"/>
              <w:rPr>
                <w:rFonts w:asciiTheme="minorHAnsi" w:hAnsiTheme="minorHAnsi" w:cstheme="minorHAnsi"/>
                <w:highlight w:val="lightGray"/>
                <w:lang w:val="es-CO"/>
              </w:rPr>
            </w:pPr>
            <w:r w:rsidRPr="00E460EA">
              <w:rPr>
                <w:rFonts w:asciiTheme="minorHAnsi" w:eastAsia="BatangChe" w:hAnsiTheme="minorHAnsi" w:cstheme="minorHAnsi"/>
                <w:lang w:val="es-CO"/>
              </w:rPr>
              <w:t>Contratante</w:t>
            </w:r>
            <w:r w:rsidRPr="00E460EA">
              <w:rPr>
                <w:rFonts w:asciiTheme="minorHAnsi" w:eastAsia="BatangChe" w:hAnsiTheme="minorHAnsi" w:cstheme="minorHAnsi"/>
                <w:lang w:val="es-CO"/>
              </w:rPr>
              <w:tab/>
            </w:r>
          </w:p>
        </w:tc>
        <w:tc>
          <w:tcPr>
            <w:tcW w:w="4749" w:type="dxa"/>
          </w:tcPr>
          <w:p w14:paraId="1768E298" w14:textId="77777777" w:rsidR="002B7A58" w:rsidRPr="00E460EA" w:rsidRDefault="002B7A58" w:rsidP="00E460EA">
            <w:pPr>
              <w:pStyle w:val="Sinespaciado"/>
              <w:ind w:right="301"/>
              <w:rPr>
                <w:rFonts w:asciiTheme="minorHAnsi" w:eastAsia="BatangChe" w:hAnsiTheme="minorHAnsi" w:cstheme="minorHAnsi"/>
                <w:b/>
                <w:lang w:val="es-CO"/>
              </w:rPr>
            </w:pPr>
            <w:r w:rsidRPr="00E460EA">
              <w:rPr>
                <w:rFonts w:asciiTheme="minorHAnsi" w:hAnsiTheme="minorHAnsi" w:cstheme="minorHAnsi"/>
                <w:b/>
                <w:highlight w:val="lightGray"/>
                <w:lang w:val="es-CO"/>
              </w:rPr>
              <w:t>NOMBRE COMPLETO DEL CONTRATISTA</w:t>
            </w:r>
          </w:p>
          <w:p w14:paraId="2DC998E4" w14:textId="77777777" w:rsidR="002B7A58" w:rsidRPr="00E460EA" w:rsidRDefault="002B7A58" w:rsidP="00E460EA">
            <w:pPr>
              <w:pStyle w:val="Sinespaciado"/>
              <w:ind w:right="301"/>
              <w:rPr>
                <w:rFonts w:asciiTheme="minorHAnsi" w:hAnsiTheme="minorHAnsi" w:cstheme="minorHAnsi"/>
                <w:highlight w:val="lightGray"/>
                <w:lang w:val="es-CO"/>
              </w:rPr>
            </w:pPr>
            <w:r w:rsidRPr="00E460EA">
              <w:rPr>
                <w:rFonts w:asciiTheme="minorHAnsi" w:eastAsia="BatangChe" w:hAnsiTheme="minorHAnsi" w:cstheme="minorHAnsi"/>
                <w:lang w:val="es-CO"/>
              </w:rPr>
              <w:t xml:space="preserve">Contratista </w:t>
            </w:r>
            <w:r w:rsidRPr="00E460EA">
              <w:rPr>
                <w:rFonts w:asciiTheme="minorHAnsi" w:eastAsia="BatangChe" w:hAnsiTheme="minorHAnsi" w:cstheme="minorHAnsi"/>
                <w:lang w:val="es-CO"/>
              </w:rPr>
              <w:tab/>
            </w:r>
          </w:p>
        </w:tc>
      </w:tr>
    </w:tbl>
    <w:p w14:paraId="2616E083" w14:textId="77777777" w:rsidR="002B7A58" w:rsidRPr="00E460EA" w:rsidRDefault="002B7A58" w:rsidP="00E460EA">
      <w:pPr>
        <w:pStyle w:val="Sinespaciado"/>
        <w:ind w:right="301"/>
        <w:rPr>
          <w:rFonts w:asciiTheme="minorHAnsi" w:eastAsia="BatangChe" w:hAnsiTheme="minorHAnsi" w:cstheme="minorHAnsi"/>
          <w:lang w:val="es-CO"/>
        </w:rPr>
      </w:pPr>
    </w:p>
    <w:p w14:paraId="56AFBE6E" w14:textId="77777777" w:rsidR="002B7A58" w:rsidRPr="00E460EA" w:rsidRDefault="002B7A58" w:rsidP="00E460EA">
      <w:pPr>
        <w:pStyle w:val="Sinespaciado"/>
        <w:ind w:right="301"/>
        <w:rPr>
          <w:rFonts w:asciiTheme="minorHAnsi" w:eastAsia="BatangChe" w:hAnsiTheme="minorHAnsi" w:cstheme="minorHAnsi"/>
          <w:lang w:val="es-CO"/>
        </w:rPr>
      </w:pPr>
    </w:p>
    <w:p w14:paraId="2F296EAF" w14:textId="77777777" w:rsidR="002B7A58" w:rsidRPr="00E460EA" w:rsidRDefault="002B7A58" w:rsidP="00E460EA">
      <w:pPr>
        <w:pStyle w:val="Sinespaciado"/>
        <w:ind w:right="301"/>
        <w:rPr>
          <w:rFonts w:asciiTheme="minorHAnsi" w:eastAsia="BatangChe" w:hAnsiTheme="minorHAnsi" w:cstheme="minorHAnsi"/>
          <w:lang w:val="es-CO"/>
        </w:rPr>
      </w:pPr>
      <w:r w:rsidRPr="00E460EA">
        <w:rPr>
          <w:rFonts w:asciiTheme="minorHAnsi" w:eastAsia="BatangChe" w:hAnsiTheme="minorHAnsi" w:cstheme="minorHAnsi"/>
          <w:lang w:val="es-C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88"/>
        <w:gridCol w:w="3088"/>
      </w:tblGrid>
      <w:tr w:rsidR="002B7A58" w:rsidRPr="00E460EA" w14:paraId="637BBD0C" w14:textId="77777777" w:rsidTr="0004095E">
        <w:trPr>
          <w:trHeight w:val="197"/>
          <w:jc w:val="center"/>
        </w:trPr>
        <w:tc>
          <w:tcPr>
            <w:tcW w:w="3087" w:type="dxa"/>
            <w:shd w:val="clear" w:color="auto" w:fill="auto"/>
            <w:vAlign w:val="center"/>
          </w:tcPr>
          <w:p w14:paraId="6387F88D" w14:textId="77777777" w:rsidR="002B7A58" w:rsidRPr="00E460EA" w:rsidRDefault="002B7A58" w:rsidP="00E460EA">
            <w:pPr>
              <w:ind w:right="301"/>
              <w:jc w:val="center"/>
              <w:rPr>
                <w:rFonts w:asciiTheme="minorHAnsi" w:hAnsiTheme="minorHAnsi" w:cstheme="minorHAnsi"/>
                <w:b/>
                <w:iCs/>
              </w:rPr>
            </w:pPr>
            <w:r w:rsidRPr="00E460EA">
              <w:rPr>
                <w:rFonts w:asciiTheme="minorHAnsi" w:hAnsiTheme="minorHAnsi" w:cstheme="minorHAnsi"/>
                <w:b/>
                <w:iCs/>
              </w:rPr>
              <w:t>Proyectó:</w:t>
            </w:r>
          </w:p>
        </w:tc>
        <w:tc>
          <w:tcPr>
            <w:tcW w:w="3088" w:type="dxa"/>
          </w:tcPr>
          <w:p w14:paraId="72573646" w14:textId="77777777" w:rsidR="002B7A58" w:rsidRPr="00E460EA" w:rsidRDefault="002B7A58" w:rsidP="00E460EA">
            <w:pPr>
              <w:ind w:right="301"/>
              <w:jc w:val="center"/>
              <w:rPr>
                <w:rFonts w:asciiTheme="minorHAnsi" w:hAnsiTheme="minorHAnsi" w:cstheme="minorHAnsi"/>
                <w:b/>
                <w:iCs/>
              </w:rPr>
            </w:pPr>
            <w:r w:rsidRPr="00E460EA">
              <w:rPr>
                <w:rFonts w:asciiTheme="minorHAnsi" w:hAnsiTheme="minorHAnsi" w:cstheme="minorHAnsi"/>
                <w:b/>
                <w:iCs/>
              </w:rPr>
              <w:t>Revisó:</w:t>
            </w:r>
          </w:p>
        </w:tc>
        <w:tc>
          <w:tcPr>
            <w:tcW w:w="3088" w:type="dxa"/>
            <w:shd w:val="clear" w:color="auto" w:fill="auto"/>
            <w:vAlign w:val="center"/>
          </w:tcPr>
          <w:p w14:paraId="16CA21B4" w14:textId="77777777" w:rsidR="002B7A58" w:rsidRPr="00E460EA" w:rsidRDefault="002B7A58" w:rsidP="00E460EA">
            <w:pPr>
              <w:ind w:right="301"/>
              <w:jc w:val="center"/>
              <w:rPr>
                <w:rFonts w:asciiTheme="minorHAnsi" w:hAnsiTheme="minorHAnsi" w:cstheme="minorHAnsi"/>
                <w:b/>
                <w:iCs/>
              </w:rPr>
            </w:pPr>
            <w:r w:rsidRPr="00E460EA">
              <w:rPr>
                <w:rFonts w:asciiTheme="minorHAnsi" w:hAnsiTheme="minorHAnsi" w:cstheme="minorHAnsi"/>
                <w:b/>
                <w:iCs/>
              </w:rPr>
              <w:t>Aprobó</w:t>
            </w:r>
          </w:p>
        </w:tc>
      </w:tr>
      <w:tr w:rsidR="002B7A58" w:rsidRPr="00E460EA" w14:paraId="392D8AEF" w14:textId="77777777" w:rsidTr="0004095E">
        <w:trPr>
          <w:trHeight w:val="584"/>
          <w:jc w:val="center"/>
        </w:trPr>
        <w:tc>
          <w:tcPr>
            <w:tcW w:w="3087" w:type="dxa"/>
            <w:shd w:val="clear" w:color="auto" w:fill="auto"/>
            <w:vAlign w:val="center"/>
          </w:tcPr>
          <w:p w14:paraId="1D105A37" w14:textId="77777777" w:rsidR="002B7A58" w:rsidRPr="00E460EA" w:rsidRDefault="002B7A58" w:rsidP="00E460EA">
            <w:pPr>
              <w:ind w:right="301"/>
              <w:jc w:val="center"/>
              <w:rPr>
                <w:rFonts w:asciiTheme="minorHAnsi" w:hAnsiTheme="minorHAnsi" w:cstheme="minorHAnsi"/>
                <w:b/>
                <w:iCs/>
                <w:highlight w:val="lightGray"/>
              </w:rPr>
            </w:pPr>
            <w:r w:rsidRPr="00E460EA">
              <w:rPr>
                <w:rFonts w:asciiTheme="minorHAnsi" w:hAnsiTheme="minorHAnsi" w:cstheme="minorHAnsi"/>
                <w:b/>
                <w:iCs/>
                <w:highlight w:val="lightGray"/>
              </w:rPr>
              <w:t>Nombre completo del supervisor</w:t>
            </w:r>
          </w:p>
          <w:p w14:paraId="1761B631" w14:textId="77777777" w:rsidR="002B7A58" w:rsidRPr="00E460EA" w:rsidRDefault="002B7A58" w:rsidP="00E460EA">
            <w:pPr>
              <w:ind w:right="301"/>
              <w:jc w:val="center"/>
              <w:rPr>
                <w:rFonts w:asciiTheme="minorHAnsi" w:hAnsiTheme="minorHAnsi" w:cstheme="minorHAnsi"/>
                <w:iCs/>
              </w:rPr>
            </w:pPr>
            <w:r w:rsidRPr="00E460EA">
              <w:rPr>
                <w:rFonts w:asciiTheme="minorHAnsi" w:hAnsiTheme="minorHAnsi" w:cstheme="minorHAnsi"/>
                <w:iCs/>
                <w:highlight w:val="lightGray"/>
              </w:rPr>
              <w:t>Dependencia</w:t>
            </w:r>
          </w:p>
        </w:tc>
        <w:tc>
          <w:tcPr>
            <w:tcW w:w="3088" w:type="dxa"/>
            <w:vAlign w:val="center"/>
          </w:tcPr>
          <w:p w14:paraId="1A9730D9" w14:textId="77777777" w:rsidR="002B7A58" w:rsidRPr="00E460EA" w:rsidRDefault="002B7A58" w:rsidP="00E460EA">
            <w:pPr>
              <w:ind w:right="301"/>
              <w:jc w:val="center"/>
              <w:rPr>
                <w:rFonts w:asciiTheme="minorHAnsi" w:hAnsiTheme="minorHAnsi" w:cstheme="minorHAnsi"/>
                <w:b/>
                <w:iCs/>
              </w:rPr>
            </w:pPr>
            <w:r w:rsidRPr="00E460EA">
              <w:rPr>
                <w:rFonts w:asciiTheme="minorHAnsi" w:hAnsiTheme="minorHAnsi" w:cstheme="minorHAnsi"/>
                <w:b/>
                <w:iCs/>
              </w:rPr>
              <w:t>A</w:t>
            </w:r>
            <w:r w:rsidRPr="00E460EA">
              <w:rPr>
                <w:rFonts w:asciiTheme="minorHAnsi" w:hAnsiTheme="minorHAnsi" w:cstheme="minorHAnsi"/>
                <w:b/>
                <w:iCs/>
                <w:highlight w:val="lightGray"/>
              </w:rPr>
              <w:t>bogado Apoyo Contratación</w:t>
            </w:r>
          </w:p>
          <w:p w14:paraId="3539AD67" w14:textId="1BC0B2E9" w:rsidR="002B7A58" w:rsidRPr="00E460EA" w:rsidRDefault="00202234" w:rsidP="00E460EA">
            <w:pPr>
              <w:ind w:right="301"/>
              <w:jc w:val="center"/>
              <w:rPr>
                <w:rFonts w:asciiTheme="minorHAnsi" w:hAnsiTheme="minorHAnsi" w:cstheme="minorHAnsi"/>
                <w:iCs/>
              </w:rPr>
            </w:pPr>
            <w:r>
              <w:rPr>
                <w:rFonts w:asciiTheme="minorHAnsi" w:hAnsiTheme="minorHAnsi" w:cstheme="minorHAnsi"/>
                <w:iCs/>
              </w:rPr>
              <w:t>Cargo</w:t>
            </w:r>
          </w:p>
        </w:tc>
        <w:tc>
          <w:tcPr>
            <w:tcW w:w="3088" w:type="dxa"/>
            <w:shd w:val="clear" w:color="auto" w:fill="auto"/>
            <w:vAlign w:val="center"/>
          </w:tcPr>
          <w:p w14:paraId="00BE2795" w14:textId="77777777" w:rsidR="002B7A58" w:rsidRPr="00E460EA" w:rsidRDefault="002B7A58" w:rsidP="00E460EA">
            <w:pPr>
              <w:ind w:right="301"/>
              <w:jc w:val="center"/>
              <w:rPr>
                <w:rFonts w:asciiTheme="minorHAnsi" w:hAnsiTheme="minorHAnsi" w:cstheme="minorHAnsi"/>
                <w:b/>
                <w:iCs/>
              </w:rPr>
            </w:pPr>
            <w:r w:rsidRPr="00E460EA">
              <w:rPr>
                <w:rFonts w:asciiTheme="minorHAnsi" w:hAnsiTheme="minorHAnsi" w:cstheme="minorHAnsi"/>
                <w:b/>
                <w:iCs/>
                <w:highlight w:val="lightGray"/>
              </w:rPr>
              <w:t>Nombre del servidor</w:t>
            </w:r>
          </w:p>
          <w:p w14:paraId="1A012678" w14:textId="6DF9578A" w:rsidR="002B7A58" w:rsidRPr="00E460EA" w:rsidRDefault="00202234" w:rsidP="00E460EA">
            <w:pPr>
              <w:ind w:right="301"/>
              <w:jc w:val="center"/>
              <w:rPr>
                <w:rFonts w:asciiTheme="minorHAnsi" w:hAnsiTheme="minorHAnsi" w:cstheme="minorHAnsi"/>
                <w:iCs/>
              </w:rPr>
            </w:pPr>
            <w:r>
              <w:rPr>
                <w:rFonts w:asciiTheme="minorHAnsi" w:hAnsiTheme="minorHAnsi" w:cstheme="minorHAnsi"/>
                <w:iCs/>
              </w:rPr>
              <w:t>Cargo</w:t>
            </w:r>
          </w:p>
        </w:tc>
      </w:tr>
    </w:tbl>
    <w:p w14:paraId="2337C0CA" w14:textId="77777777" w:rsidR="00133491" w:rsidRPr="00E460EA" w:rsidRDefault="00133491" w:rsidP="00E460EA">
      <w:pPr>
        <w:ind w:right="301"/>
        <w:jc w:val="both"/>
        <w:rPr>
          <w:rFonts w:asciiTheme="minorHAnsi" w:hAnsiTheme="minorHAnsi" w:cstheme="minorHAnsi"/>
          <w:sz w:val="22"/>
          <w:szCs w:val="22"/>
        </w:rPr>
      </w:pPr>
    </w:p>
    <w:sectPr w:rsidR="00133491" w:rsidRPr="00E460EA" w:rsidSect="00133491">
      <w:headerReference w:type="default" r:id="rId7"/>
      <w:footerReference w:type="default" r:id="rId8"/>
      <w:pgSz w:w="12242" w:h="15842" w:code="1"/>
      <w:pgMar w:top="1440" w:right="1080" w:bottom="1134" w:left="1080" w:header="397" w:footer="29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7DB5" w14:textId="77777777" w:rsidR="00F50EE3" w:rsidRDefault="00F50EE3">
      <w:r>
        <w:separator/>
      </w:r>
    </w:p>
  </w:endnote>
  <w:endnote w:type="continuationSeparator" w:id="0">
    <w:p w14:paraId="0577D6B4" w14:textId="77777777" w:rsidR="00F50EE3" w:rsidRDefault="00F5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48404"/>
      <w:docPartObj>
        <w:docPartGallery w:val="Page Numbers (Bottom of Page)"/>
        <w:docPartUnique/>
      </w:docPartObj>
    </w:sdtPr>
    <w:sdtContent>
      <w:sdt>
        <w:sdtPr>
          <w:id w:val="1762337937"/>
          <w:docPartObj>
            <w:docPartGallery w:val="Page Numbers (Top of Page)"/>
            <w:docPartUnique/>
          </w:docPartObj>
        </w:sdtPr>
        <w:sdtContent>
          <w:p w14:paraId="1703B96D" w14:textId="77777777" w:rsidR="00133491" w:rsidRPr="00133491" w:rsidRDefault="00133491">
            <w:pPr>
              <w:pStyle w:val="Piedepgina"/>
              <w:pBdr>
                <w:bottom w:val="single" w:sz="12" w:space="1" w:color="auto"/>
              </w:pBdr>
              <w:jc w:val="right"/>
            </w:pPr>
          </w:p>
          <w:p w14:paraId="0A4D4C58" w14:textId="77777777" w:rsidR="00E460EA" w:rsidRDefault="00133491">
            <w:pPr>
              <w:pStyle w:val="Piedepgina"/>
              <w:jc w:val="right"/>
              <w:rPr>
                <w:rFonts w:ascii="Arial" w:hAnsi="Arial" w:cs="Arial"/>
                <w:bCs/>
                <w:sz w:val="18"/>
                <w:szCs w:val="18"/>
              </w:rPr>
            </w:pPr>
            <w:r w:rsidRPr="00133491">
              <w:rPr>
                <w:rFonts w:ascii="Arial" w:hAnsi="Arial" w:cs="Arial"/>
                <w:sz w:val="18"/>
                <w:szCs w:val="18"/>
                <w:lang w:val="es-ES"/>
              </w:rPr>
              <w:t xml:space="preserve">Página </w:t>
            </w:r>
            <w:r w:rsidRPr="00133491">
              <w:rPr>
                <w:rFonts w:ascii="Arial" w:hAnsi="Arial" w:cs="Arial"/>
                <w:bCs/>
                <w:sz w:val="18"/>
                <w:szCs w:val="18"/>
              </w:rPr>
              <w:fldChar w:fldCharType="begin"/>
            </w:r>
            <w:r w:rsidRPr="00133491">
              <w:rPr>
                <w:rFonts w:ascii="Arial" w:hAnsi="Arial" w:cs="Arial"/>
                <w:bCs/>
                <w:sz w:val="18"/>
                <w:szCs w:val="18"/>
              </w:rPr>
              <w:instrText>PAGE</w:instrText>
            </w:r>
            <w:r w:rsidRPr="00133491">
              <w:rPr>
                <w:rFonts w:ascii="Arial" w:hAnsi="Arial" w:cs="Arial"/>
                <w:bCs/>
                <w:sz w:val="18"/>
                <w:szCs w:val="18"/>
              </w:rPr>
              <w:fldChar w:fldCharType="separate"/>
            </w:r>
            <w:r w:rsidR="002B7A58">
              <w:rPr>
                <w:rFonts w:ascii="Arial" w:hAnsi="Arial" w:cs="Arial"/>
                <w:bCs/>
                <w:noProof/>
                <w:sz w:val="18"/>
                <w:szCs w:val="18"/>
              </w:rPr>
              <w:t>5</w:t>
            </w:r>
            <w:r w:rsidRPr="00133491">
              <w:rPr>
                <w:rFonts w:ascii="Arial" w:hAnsi="Arial" w:cs="Arial"/>
                <w:bCs/>
                <w:sz w:val="18"/>
                <w:szCs w:val="18"/>
              </w:rPr>
              <w:fldChar w:fldCharType="end"/>
            </w:r>
            <w:r w:rsidRPr="00133491">
              <w:rPr>
                <w:rFonts w:ascii="Arial" w:hAnsi="Arial" w:cs="Arial"/>
                <w:sz w:val="18"/>
                <w:szCs w:val="18"/>
                <w:lang w:val="es-ES"/>
              </w:rPr>
              <w:t xml:space="preserve"> de </w:t>
            </w:r>
            <w:r w:rsidRPr="00133491">
              <w:rPr>
                <w:rFonts w:ascii="Arial" w:hAnsi="Arial" w:cs="Arial"/>
                <w:bCs/>
                <w:sz w:val="18"/>
                <w:szCs w:val="18"/>
              </w:rPr>
              <w:fldChar w:fldCharType="begin"/>
            </w:r>
            <w:r w:rsidRPr="00133491">
              <w:rPr>
                <w:rFonts w:ascii="Arial" w:hAnsi="Arial" w:cs="Arial"/>
                <w:bCs/>
                <w:sz w:val="18"/>
                <w:szCs w:val="18"/>
              </w:rPr>
              <w:instrText>NUMPAGES</w:instrText>
            </w:r>
            <w:r w:rsidRPr="00133491">
              <w:rPr>
                <w:rFonts w:ascii="Arial" w:hAnsi="Arial" w:cs="Arial"/>
                <w:bCs/>
                <w:sz w:val="18"/>
                <w:szCs w:val="18"/>
              </w:rPr>
              <w:fldChar w:fldCharType="separate"/>
            </w:r>
            <w:r w:rsidR="002B7A58">
              <w:rPr>
                <w:rFonts w:ascii="Arial" w:hAnsi="Arial" w:cs="Arial"/>
                <w:bCs/>
                <w:noProof/>
                <w:sz w:val="18"/>
                <w:szCs w:val="18"/>
              </w:rPr>
              <w:t>6</w:t>
            </w:r>
            <w:r w:rsidRPr="00133491">
              <w:rPr>
                <w:rFonts w:ascii="Arial" w:hAnsi="Arial" w:cs="Arial"/>
                <w:bCs/>
                <w:sz w:val="18"/>
                <w:szCs w:val="18"/>
              </w:rPr>
              <w:fldChar w:fldCharType="end"/>
            </w:r>
          </w:p>
          <w:p w14:paraId="1B763BF5" w14:textId="4EED8D29" w:rsidR="00133491" w:rsidRPr="00133491" w:rsidRDefault="00000000" w:rsidP="00E460EA">
            <w:pPr>
              <w:pStyle w:val="Piedepgina"/>
              <w:jc w:val="center"/>
            </w:pPr>
          </w:p>
        </w:sdtContent>
      </w:sdt>
    </w:sdtContent>
  </w:sdt>
  <w:p w14:paraId="21E6EA6A" w14:textId="77777777" w:rsidR="004731D7" w:rsidRDefault="00473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3C21" w14:textId="77777777" w:rsidR="00F50EE3" w:rsidRDefault="00F50EE3">
      <w:r>
        <w:separator/>
      </w:r>
    </w:p>
  </w:footnote>
  <w:footnote w:type="continuationSeparator" w:id="0">
    <w:p w14:paraId="43DFC07D" w14:textId="77777777" w:rsidR="00F50EE3" w:rsidRDefault="00F5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E460EA" w:rsidRPr="00D661DD" w14:paraId="6098B6BF" w14:textId="77777777" w:rsidTr="00DC6989">
      <w:trPr>
        <w:cantSplit/>
        <w:trHeight w:val="1115"/>
      </w:trPr>
      <w:tc>
        <w:tcPr>
          <w:tcW w:w="3611" w:type="dxa"/>
          <w:tcBorders>
            <w:right w:val="nil"/>
          </w:tcBorders>
          <w:vAlign w:val="center"/>
        </w:tcPr>
        <w:p w14:paraId="7E86B108" w14:textId="0B383BD8" w:rsidR="00E460EA" w:rsidRPr="00D661DD" w:rsidRDefault="00E460EA" w:rsidP="00E460EA">
          <w:pPr>
            <w:pStyle w:val="Encabezado"/>
            <w:jc w:val="center"/>
            <w:rPr>
              <w:rFonts w:asciiTheme="minorHAnsi" w:hAnsiTheme="minorHAnsi" w:cstheme="minorHAnsi"/>
            </w:rPr>
          </w:pPr>
          <w:bookmarkStart w:id="0" w:name="_Hlk59975763"/>
        </w:p>
      </w:tc>
      <w:tc>
        <w:tcPr>
          <w:tcW w:w="6170" w:type="dxa"/>
          <w:tcBorders>
            <w:left w:val="nil"/>
          </w:tcBorders>
          <w:vAlign w:val="center"/>
        </w:tcPr>
        <w:p w14:paraId="1042753F" w14:textId="77777777" w:rsidR="00E460EA" w:rsidRPr="00B16CF8" w:rsidRDefault="00E460EA" w:rsidP="00E460EA">
          <w:pPr>
            <w:pStyle w:val="Encabezado"/>
            <w:jc w:val="center"/>
            <w:rPr>
              <w:rFonts w:asciiTheme="minorHAnsi" w:hAnsiTheme="minorHAnsi" w:cstheme="minorHAnsi"/>
              <w:b/>
              <w:bCs/>
              <w:sz w:val="24"/>
              <w:szCs w:val="24"/>
              <w:highlight w:val="green"/>
            </w:rPr>
          </w:pPr>
          <w:r w:rsidRPr="00B16CF8">
            <w:rPr>
              <w:rFonts w:asciiTheme="minorHAnsi" w:hAnsiTheme="minorHAnsi" w:cstheme="minorHAnsi"/>
              <w:b/>
              <w:bCs/>
              <w:sz w:val="24"/>
              <w:szCs w:val="24"/>
            </w:rPr>
            <w:t>ACTA DE TERMINACIÓN Y LIQUIDACIÓN ANTICIPADA</w:t>
          </w:r>
        </w:p>
      </w:tc>
    </w:tr>
    <w:bookmarkEnd w:id="0"/>
  </w:tbl>
  <w:p w14:paraId="08A3241F" w14:textId="77777777" w:rsidR="00202B19" w:rsidRDefault="00202B19" w:rsidP="00E460EA">
    <w:pPr>
      <w:pStyle w:val="Encabezado"/>
      <w:ind w:right="3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Arial" w:eastAsia="Calibri" w:hAnsi="Arial" w:cs="Arial"/>
        <w:spacing w:val="4"/>
        <w:sz w:val="20"/>
        <w:szCs w:val="20"/>
      </w:rPr>
    </w:lvl>
  </w:abstractNum>
  <w:abstractNum w:abstractNumId="1" w15:restartNumberingAfterBreak="0">
    <w:nsid w:val="0F531027"/>
    <w:multiLevelType w:val="hybridMultilevel"/>
    <w:tmpl w:val="97D667BA"/>
    <w:lvl w:ilvl="0" w:tplc="886C156C">
      <w:start w:val="1"/>
      <w:numFmt w:val="decimal"/>
      <w:lvlText w:val="%1."/>
      <w:lvlJc w:val="lef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1A3C2614"/>
    <w:multiLevelType w:val="hybridMultilevel"/>
    <w:tmpl w:val="FE34A1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AE478B"/>
    <w:multiLevelType w:val="multilevel"/>
    <w:tmpl w:val="0550259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D604A"/>
    <w:multiLevelType w:val="multilevel"/>
    <w:tmpl w:val="FBFED35A"/>
    <w:lvl w:ilvl="0">
      <w:start w:val="1"/>
      <w:numFmt w:val="bullet"/>
      <w:lvlText w:val=""/>
      <w:lvlJc w:val="left"/>
      <w:pPr>
        <w:ind w:left="1068" w:hanging="360"/>
      </w:pPr>
      <w:rPr>
        <w:rFonts w:ascii="Symbol" w:hAnsi="Symbol" w:hint="default"/>
        <w:b w:val="0"/>
      </w:rPr>
    </w:lvl>
    <w:lvl w:ilvl="1">
      <w:start w:val="1"/>
      <w:numFmt w:val="bullet"/>
      <w:lvlText w:val=""/>
      <w:lvlJc w:val="left"/>
      <w:pPr>
        <w:ind w:left="1068" w:hanging="36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3E0D360E"/>
    <w:multiLevelType w:val="hybridMultilevel"/>
    <w:tmpl w:val="B1F6B092"/>
    <w:lvl w:ilvl="0" w:tplc="BA96B5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5A4572D"/>
    <w:multiLevelType w:val="hybridMultilevel"/>
    <w:tmpl w:val="E0E89F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58295C6F"/>
    <w:multiLevelType w:val="hybridMultilevel"/>
    <w:tmpl w:val="83D27114"/>
    <w:lvl w:ilvl="0" w:tplc="C6F8A640">
      <w:numFmt w:val="bullet"/>
      <w:lvlText w:val="-"/>
      <w:lvlJc w:val="left"/>
      <w:pPr>
        <w:ind w:left="3192" w:hanging="360"/>
      </w:pPr>
      <w:rPr>
        <w:rFonts w:ascii="Arial" w:eastAsia="Times New Roman" w:hAnsi="Arial" w:cs="Arial" w:hint="default"/>
      </w:rPr>
    </w:lvl>
    <w:lvl w:ilvl="1" w:tplc="240A0003" w:tentative="1">
      <w:start w:val="1"/>
      <w:numFmt w:val="bullet"/>
      <w:lvlText w:val="o"/>
      <w:lvlJc w:val="left"/>
      <w:pPr>
        <w:ind w:left="3912" w:hanging="360"/>
      </w:pPr>
      <w:rPr>
        <w:rFonts w:ascii="Courier New" w:hAnsi="Courier New" w:cs="Courier New" w:hint="default"/>
      </w:rPr>
    </w:lvl>
    <w:lvl w:ilvl="2" w:tplc="240A0005" w:tentative="1">
      <w:start w:val="1"/>
      <w:numFmt w:val="bullet"/>
      <w:lvlText w:val=""/>
      <w:lvlJc w:val="left"/>
      <w:pPr>
        <w:ind w:left="4632" w:hanging="360"/>
      </w:pPr>
      <w:rPr>
        <w:rFonts w:ascii="Wingdings" w:hAnsi="Wingdings" w:hint="default"/>
      </w:rPr>
    </w:lvl>
    <w:lvl w:ilvl="3" w:tplc="240A0001" w:tentative="1">
      <w:start w:val="1"/>
      <w:numFmt w:val="bullet"/>
      <w:lvlText w:val=""/>
      <w:lvlJc w:val="left"/>
      <w:pPr>
        <w:ind w:left="5352" w:hanging="360"/>
      </w:pPr>
      <w:rPr>
        <w:rFonts w:ascii="Symbol" w:hAnsi="Symbol" w:hint="default"/>
      </w:rPr>
    </w:lvl>
    <w:lvl w:ilvl="4" w:tplc="240A0003" w:tentative="1">
      <w:start w:val="1"/>
      <w:numFmt w:val="bullet"/>
      <w:lvlText w:val="o"/>
      <w:lvlJc w:val="left"/>
      <w:pPr>
        <w:ind w:left="6072" w:hanging="360"/>
      </w:pPr>
      <w:rPr>
        <w:rFonts w:ascii="Courier New" w:hAnsi="Courier New" w:cs="Courier New" w:hint="default"/>
      </w:rPr>
    </w:lvl>
    <w:lvl w:ilvl="5" w:tplc="240A0005" w:tentative="1">
      <w:start w:val="1"/>
      <w:numFmt w:val="bullet"/>
      <w:lvlText w:val=""/>
      <w:lvlJc w:val="left"/>
      <w:pPr>
        <w:ind w:left="6792" w:hanging="360"/>
      </w:pPr>
      <w:rPr>
        <w:rFonts w:ascii="Wingdings" w:hAnsi="Wingdings" w:hint="default"/>
      </w:rPr>
    </w:lvl>
    <w:lvl w:ilvl="6" w:tplc="240A0001" w:tentative="1">
      <w:start w:val="1"/>
      <w:numFmt w:val="bullet"/>
      <w:lvlText w:val=""/>
      <w:lvlJc w:val="left"/>
      <w:pPr>
        <w:ind w:left="7512" w:hanging="360"/>
      </w:pPr>
      <w:rPr>
        <w:rFonts w:ascii="Symbol" w:hAnsi="Symbol" w:hint="default"/>
      </w:rPr>
    </w:lvl>
    <w:lvl w:ilvl="7" w:tplc="240A0003" w:tentative="1">
      <w:start w:val="1"/>
      <w:numFmt w:val="bullet"/>
      <w:lvlText w:val="o"/>
      <w:lvlJc w:val="left"/>
      <w:pPr>
        <w:ind w:left="8232" w:hanging="360"/>
      </w:pPr>
      <w:rPr>
        <w:rFonts w:ascii="Courier New" w:hAnsi="Courier New" w:cs="Courier New" w:hint="default"/>
      </w:rPr>
    </w:lvl>
    <w:lvl w:ilvl="8" w:tplc="240A0005" w:tentative="1">
      <w:start w:val="1"/>
      <w:numFmt w:val="bullet"/>
      <w:lvlText w:val=""/>
      <w:lvlJc w:val="left"/>
      <w:pPr>
        <w:ind w:left="8952" w:hanging="360"/>
      </w:pPr>
      <w:rPr>
        <w:rFonts w:ascii="Wingdings" w:hAnsi="Wingdings" w:hint="default"/>
      </w:rPr>
    </w:lvl>
  </w:abstractNum>
  <w:abstractNum w:abstractNumId="8" w15:restartNumberingAfterBreak="0">
    <w:nsid w:val="5C143684"/>
    <w:multiLevelType w:val="hybridMultilevel"/>
    <w:tmpl w:val="6E38E9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6668CA"/>
    <w:multiLevelType w:val="hybridMultilevel"/>
    <w:tmpl w:val="48A8B4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3C25C7"/>
    <w:multiLevelType w:val="hybridMultilevel"/>
    <w:tmpl w:val="1B2E2E2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E15DE5"/>
    <w:multiLevelType w:val="hybridMultilevel"/>
    <w:tmpl w:val="B7E8AFE6"/>
    <w:lvl w:ilvl="0" w:tplc="040A000F">
      <w:start w:val="1"/>
      <w:numFmt w:val="decimal"/>
      <w:lvlText w:val="%1."/>
      <w:lvlJc w:val="left"/>
      <w:pPr>
        <w:ind w:left="360" w:hanging="360"/>
      </w:p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2002392570">
    <w:abstractNumId w:val="6"/>
  </w:num>
  <w:num w:numId="2" w16cid:durableId="2087998123">
    <w:abstractNumId w:val="9"/>
  </w:num>
  <w:num w:numId="3" w16cid:durableId="308942251">
    <w:abstractNumId w:val="5"/>
  </w:num>
  <w:num w:numId="4" w16cid:durableId="444889674">
    <w:abstractNumId w:val="10"/>
  </w:num>
  <w:num w:numId="5" w16cid:durableId="127362853">
    <w:abstractNumId w:val="3"/>
  </w:num>
  <w:num w:numId="6" w16cid:durableId="1226724360">
    <w:abstractNumId w:val="11"/>
  </w:num>
  <w:num w:numId="7" w16cid:durableId="1595743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1087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7980482">
    <w:abstractNumId w:val="7"/>
  </w:num>
  <w:num w:numId="10" w16cid:durableId="944658268">
    <w:abstractNumId w:val="0"/>
  </w:num>
  <w:num w:numId="11" w16cid:durableId="395276347">
    <w:abstractNumId w:val="2"/>
  </w:num>
  <w:num w:numId="12" w16cid:durableId="1793013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73"/>
    <w:rsid w:val="000011AE"/>
    <w:rsid w:val="00016E10"/>
    <w:rsid w:val="00021D55"/>
    <w:rsid w:val="00024B7C"/>
    <w:rsid w:val="000522A6"/>
    <w:rsid w:val="00060F03"/>
    <w:rsid w:val="000666DC"/>
    <w:rsid w:val="000752E6"/>
    <w:rsid w:val="000A7565"/>
    <w:rsid w:val="000D114A"/>
    <w:rsid w:val="000D1AD5"/>
    <w:rsid w:val="000D6EF4"/>
    <w:rsid w:val="000F42AA"/>
    <w:rsid w:val="00133491"/>
    <w:rsid w:val="001408C0"/>
    <w:rsid w:val="001425B2"/>
    <w:rsid w:val="00163F30"/>
    <w:rsid w:val="00166E3C"/>
    <w:rsid w:val="001A4C80"/>
    <w:rsid w:val="001B2817"/>
    <w:rsid w:val="001B6098"/>
    <w:rsid w:val="001D0B28"/>
    <w:rsid w:val="001D1215"/>
    <w:rsid w:val="001D35F6"/>
    <w:rsid w:val="001D5BCB"/>
    <w:rsid w:val="001E28FB"/>
    <w:rsid w:val="001F3D39"/>
    <w:rsid w:val="00202234"/>
    <w:rsid w:val="00202B19"/>
    <w:rsid w:val="002059DD"/>
    <w:rsid w:val="00206C6F"/>
    <w:rsid w:val="00212204"/>
    <w:rsid w:val="00241659"/>
    <w:rsid w:val="00252E2E"/>
    <w:rsid w:val="002A345A"/>
    <w:rsid w:val="002A7443"/>
    <w:rsid w:val="002B7A58"/>
    <w:rsid w:val="002D66F4"/>
    <w:rsid w:val="002F29BE"/>
    <w:rsid w:val="00351215"/>
    <w:rsid w:val="00353055"/>
    <w:rsid w:val="00354135"/>
    <w:rsid w:val="0036442D"/>
    <w:rsid w:val="00385400"/>
    <w:rsid w:val="00390AB7"/>
    <w:rsid w:val="003A4B49"/>
    <w:rsid w:val="003D0273"/>
    <w:rsid w:val="003D3DEA"/>
    <w:rsid w:val="003E6BCF"/>
    <w:rsid w:val="004038F4"/>
    <w:rsid w:val="00404D5F"/>
    <w:rsid w:val="004131BD"/>
    <w:rsid w:val="004140A2"/>
    <w:rsid w:val="00414159"/>
    <w:rsid w:val="004403DD"/>
    <w:rsid w:val="00446566"/>
    <w:rsid w:val="00450C76"/>
    <w:rsid w:val="004731D7"/>
    <w:rsid w:val="004802F3"/>
    <w:rsid w:val="004A7C1E"/>
    <w:rsid w:val="004B6617"/>
    <w:rsid w:val="004E3B15"/>
    <w:rsid w:val="004F3BD4"/>
    <w:rsid w:val="00504975"/>
    <w:rsid w:val="00535EC9"/>
    <w:rsid w:val="0056055F"/>
    <w:rsid w:val="005648EF"/>
    <w:rsid w:val="005A6918"/>
    <w:rsid w:val="005B6265"/>
    <w:rsid w:val="005C4EAC"/>
    <w:rsid w:val="005D2996"/>
    <w:rsid w:val="006129F7"/>
    <w:rsid w:val="00655B13"/>
    <w:rsid w:val="006619C5"/>
    <w:rsid w:val="00670CA4"/>
    <w:rsid w:val="006810B4"/>
    <w:rsid w:val="0069598E"/>
    <w:rsid w:val="00696852"/>
    <w:rsid w:val="006A6893"/>
    <w:rsid w:val="006B2C3A"/>
    <w:rsid w:val="006B62EC"/>
    <w:rsid w:val="006B69A5"/>
    <w:rsid w:val="006C7518"/>
    <w:rsid w:val="006F478B"/>
    <w:rsid w:val="00701A09"/>
    <w:rsid w:val="0072165E"/>
    <w:rsid w:val="00736437"/>
    <w:rsid w:val="007452D3"/>
    <w:rsid w:val="007469D4"/>
    <w:rsid w:val="00753881"/>
    <w:rsid w:val="0077608D"/>
    <w:rsid w:val="0078746A"/>
    <w:rsid w:val="007E1E68"/>
    <w:rsid w:val="007F0AB0"/>
    <w:rsid w:val="00800271"/>
    <w:rsid w:val="00800436"/>
    <w:rsid w:val="0081118C"/>
    <w:rsid w:val="00817A07"/>
    <w:rsid w:val="008506E5"/>
    <w:rsid w:val="008527CE"/>
    <w:rsid w:val="00863A5F"/>
    <w:rsid w:val="008649C6"/>
    <w:rsid w:val="008A6B5B"/>
    <w:rsid w:val="008C65F0"/>
    <w:rsid w:val="008E73AB"/>
    <w:rsid w:val="008F0297"/>
    <w:rsid w:val="00925CB1"/>
    <w:rsid w:val="00925EEB"/>
    <w:rsid w:val="00933173"/>
    <w:rsid w:val="00941656"/>
    <w:rsid w:val="00954E95"/>
    <w:rsid w:val="00962944"/>
    <w:rsid w:val="009C6460"/>
    <w:rsid w:val="009D2639"/>
    <w:rsid w:val="009E3DAB"/>
    <w:rsid w:val="00A01D8F"/>
    <w:rsid w:val="00A05DBA"/>
    <w:rsid w:val="00A47113"/>
    <w:rsid w:val="00A5189F"/>
    <w:rsid w:val="00A85476"/>
    <w:rsid w:val="00AA2FF5"/>
    <w:rsid w:val="00AC36B6"/>
    <w:rsid w:val="00AD01EE"/>
    <w:rsid w:val="00AE5481"/>
    <w:rsid w:val="00AF576C"/>
    <w:rsid w:val="00B16CF8"/>
    <w:rsid w:val="00B2665F"/>
    <w:rsid w:val="00B32A44"/>
    <w:rsid w:val="00B41172"/>
    <w:rsid w:val="00B52683"/>
    <w:rsid w:val="00B6186F"/>
    <w:rsid w:val="00B639CB"/>
    <w:rsid w:val="00B86547"/>
    <w:rsid w:val="00B9690D"/>
    <w:rsid w:val="00B97D6D"/>
    <w:rsid w:val="00BD1757"/>
    <w:rsid w:val="00C4790E"/>
    <w:rsid w:val="00C80185"/>
    <w:rsid w:val="00CA30A8"/>
    <w:rsid w:val="00CB352C"/>
    <w:rsid w:val="00CE1943"/>
    <w:rsid w:val="00CE75A2"/>
    <w:rsid w:val="00CF39C1"/>
    <w:rsid w:val="00D35C65"/>
    <w:rsid w:val="00D36DE1"/>
    <w:rsid w:val="00D4189A"/>
    <w:rsid w:val="00D54EA5"/>
    <w:rsid w:val="00D57284"/>
    <w:rsid w:val="00D82EA4"/>
    <w:rsid w:val="00DC3440"/>
    <w:rsid w:val="00DD4BAD"/>
    <w:rsid w:val="00DD7535"/>
    <w:rsid w:val="00DE2F73"/>
    <w:rsid w:val="00DF328B"/>
    <w:rsid w:val="00E04F43"/>
    <w:rsid w:val="00E17C4D"/>
    <w:rsid w:val="00E25889"/>
    <w:rsid w:val="00E460EA"/>
    <w:rsid w:val="00E740F9"/>
    <w:rsid w:val="00EB05BD"/>
    <w:rsid w:val="00EB5C13"/>
    <w:rsid w:val="00EC16C3"/>
    <w:rsid w:val="00ED0155"/>
    <w:rsid w:val="00EF3DF7"/>
    <w:rsid w:val="00F3654F"/>
    <w:rsid w:val="00F50EE3"/>
    <w:rsid w:val="00F57E63"/>
    <w:rsid w:val="00FA0B71"/>
    <w:rsid w:val="00FA7DB3"/>
    <w:rsid w:val="00FB07AF"/>
    <w:rsid w:val="00FC338C"/>
    <w:rsid w:val="00FD1D82"/>
    <w:rsid w:val="00FE3624"/>
    <w:rsid w:val="00FF1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D82A"/>
  <w15:docId w15:val="{5CDDFEC9-BC42-4A50-AE65-568B1272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73"/>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uiPriority w:val="99"/>
    <w:rsid w:val="003D0273"/>
    <w:rPr>
      <w:color w:val="000000"/>
    </w:rPr>
  </w:style>
  <w:style w:type="paragraph" w:styleId="Encabezado">
    <w:name w:val="header"/>
    <w:basedOn w:val="Normal"/>
    <w:link w:val="EncabezadoCar"/>
    <w:rsid w:val="003D0273"/>
    <w:pPr>
      <w:tabs>
        <w:tab w:val="center" w:pos="4252"/>
        <w:tab w:val="right" w:pos="8504"/>
      </w:tabs>
    </w:pPr>
  </w:style>
  <w:style w:type="character" w:customStyle="1" w:styleId="EncabezadoCar">
    <w:name w:val="Encabezado Car"/>
    <w:basedOn w:val="Fuentedeprrafopredeter"/>
    <w:link w:val="Encabezado"/>
    <w:rsid w:val="003D0273"/>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rsid w:val="003D0273"/>
    <w:pPr>
      <w:tabs>
        <w:tab w:val="center" w:pos="4252"/>
        <w:tab w:val="right" w:pos="8504"/>
      </w:tabs>
    </w:pPr>
  </w:style>
  <w:style w:type="character" w:customStyle="1" w:styleId="PiedepginaCar">
    <w:name w:val="Pie de página Car"/>
    <w:basedOn w:val="Fuentedeprrafopredeter"/>
    <w:link w:val="Piedepgina"/>
    <w:uiPriority w:val="99"/>
    <w:rsid w:val="003D0273"/>
    <w:rPr>
      <w:rFonts w:ascii="Times New Roman" w:eastAsia="Times New Roman" w:hAnsi="Times New Roman" w:cs="Times New Roman"/>
      <w:sz w:val="20"/>
      <w:szCs w:val="20"/>
      <w:lang w:val="es-ES" w:eastAsia="es-ES_tradnl"/>
    </w:rPr>
  </w:style>
  <w:style w:type="character" w:styleId="Textoennegrita">
    <w:name w:val="Strong"/>
    <w:basedOn w:val="Fuentedeprrafopredeter"/>
    <w:uiPriority w:val="22"/>
    <w:qFormat/>
    <w:rsid w:val="003D0273"/>
    <w:rPr>
      <w:b/>
      <w:bCs/>
    </w:rPr>
  </w:style>
  <w:style w:type="paragraph" w:styleId="Prrafodelista">
    <w:name w:val="List Paragraph"/>
    <w:aliases w:val="Figuras,HOJA,Bolita,List Paragraph,Párrafo de lista4,BOLADEF,Párrafo de lista3,Párrafo de lista21,BOLA,Nivel 1 OS,Colorful List Accent 1,Colorful List - Accent 11,Numerado negrita propuestas,Cita textual,Párrafo de tabla,Texto Tabla,lp1"/>
    <w:basedOn w:val="Normal"/>
    <w:link w:val="PrrafodelistaCar"/>
    <w:uiPriority w:val="34"/>
    <w:qFormat/>
    <w:rsid w:val="003D0273"/>
    <w:pPr>
      <w:ind w:left="720"/>
      <w:contextualSpacing/>
    </w:pPr>
  </w:style>
  <w:style w:type="paragraph" w:customStyle="1" w:styleId="Default">
    <w:name w:val="Default"/>
    <w:rsid w:val="003D027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aliases w:val="Sub titulo"/>
    <w:link w:val="SinespaciadoCar"/>
    <w:uiPriority w:val="1"/>
    <w:qFormat/>
    <w:rsid w:val="003D0273"/>
    <w:pPr>
      <w:spacing w:after="0" w:line="240" w:lineRule="auto"/>
    </w:pPr>
    <w:rPr>
      <w:rFonts w:ascii="Times New Roman" w:eastAsia="Times New Roman" w:hAnsi="Times New Roman" w:cs="Times New Roman"/>
      <w:sz w:val="20"/>
      <w:szCs w:val="20"/>
      <w:lang w:val="es-ES" w:eastAsia="es-ES_tradnl"/>
    </w:rPr>
  </w:style>
  <w:style w:type="paragraph" w:styleId="Textodeglobo">
    <w:name w:val="Balloon Text"/>
    <w:basedOn w:val="Normal"/>
    <w:link w:val="TextodegloboCar"/>
    <w:uiPriority w:val="99"/>
    <w:semiHidden/>
    <w:unhideWhenUsed/>
    <w:rsid w:val="005C4E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EAC"/>
    <w:rPr>
      <w:rFonts w:ascii="Segoe UI" w:eastAsia="Times New Roman" w:hAnsi="Segoe UI" w:cs="Segoe UI"/>
      <w:sz w:val="18"/>
      <w:szCs w:val="18"/>
      <w:lang w:val="es-ES" w:eastAsia="es-ES_tradnl"/>
    </w:rPr>
  </w:style>
  <w:style w:type="character" w:customStyle="1" w:styleId="PrrafodelistaCar">
    <w:name w:val="Párrafo de lista Car"/>
    <w:aliases w:val="Figuras Car,HOJA Car,Bolita Car,List Paragraph Car,Párrafo de lista4 Car,BOLADEF Car,Párrafo de lista3 Car,Párrafo de lista21 Car,BOLA Car,Nivel 1 OS Car,Colorful List Accent 1 Car,Colorful List - Accent 11 Car,Cita textual Car"/>
    <w:link w:val="Prrafodelista"/>
    <w:uiPriority w:val="34"/>
    <w:locked/>
    <w:rsid w:val="001408C0"/>
    <w:rPr>
      <w:rFonts w:ascii="Times New Roman" w:eastAsia="Times New Roman" w:hAnsi="Times New Roman" w:cs="Times New Roman"/>
      <w:sz w:val="20"/>
      <w:szCs w:val="20"/>
      <w:lang w:val="es-ES" w:eastAsia="es-ES_tradnl"/>
    </w:rPr>
  </w:style>
  <w:style w:type="paragraph" w:customStyle="1" w:styleId="Textopredeterminado">
    <w:name w:val="Texto predeterminado"/>
    <w:basedOn w:val="Normal"/>
    <w:link w:val="TextopredeterminadoCar"/>
    <w:rsid w:val="00133491"/>
    <w:pPr>
      <w:autoSpaceDE w:val="0"/>
      <w:autoSpaceDN w:val="0"/>
    </w:pPr>
    <w:rPr>
      <w:sz w:val="24"/>
      <w:szCs w:val="24"/>
      <w:lang w:val="en-US" w:eastAsia="es-MX"/>
    </w:rPr>
  </w:style>
  <w:style w:type="character" w:customStyle="1" w:styleId="TextopredeterminadoCar">
    <w:name w:val="Texto predeterminado Car"/>
    <w:link w:val="Textopredeterminado"/>
    <w:locked/>
    <w:rsid w:val="00133491"/>
    <w:rPr>
      <w:rFonts w:ascii="Times New Roman" w:eastAsia="Times New Roman" w:hAnsi="Times New Roman" w:cs="Times New Roman"/>
      <w:sz w:val="24"/>
      <w:szCs w:val="24"/>
      <w:lang w:val="en-US" w:eastAsia="es-MX"/>
    </w:rPr>
  </w:style>
  <w:style w:type="paragraph" w:customStyle="1" w:styleId="textopredeterminado0">
    <w:name w:val="textopredeterminado"/>
    <w:basedOn w:val="Normal"/>
    <w:rsid w:val="00133491"/>
    <w:pPr>
      <w:autoSpaceDE w:val="0"/>
      <w:autoSpaceDN w:val="0"/>
    </w:pPr>
    <w:rPr>
      <w:sz w:val="24"/>
      <w:szCs w:val="24"/>
      <w:lang w:eastAsia="es-ES"/>
    </w:rPr>
  </w:style>
  <w:style w:type="table" w:styleId="Tablaconcuadrcula">
    <w:name w:val="Table Grid"/>
    <w:basedOn w:val="Tablanormal"/>
    <w:uiPriority w:val="59"/>
    <w:rsid w:val="0013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133491"/>
    <w:pPr>
      <w:tabs>
        <w:tab w:val="left" w:pos="0"/>
      </w:tabs>
      <w:overflowPunct w:val="0"/>
      <w:autoSpaceDE w:val="0"/>
      <w:autoSpaceDN w:val="0"/>
      <w:adjustRightInd w:val="0"/>
      <w:spacing w:before="120" w:after="120"/>
      <w:jc w:val="both"/>
    </w:pPr>
    <w:rPr>
      <w:rFonts w:ascii="Arial" w:hAnsi="Arial"/>
      <w:sz w:val="22"/>
      <w:szCs w:val="24"/>
      <w:lang w:eastAsia="es-MX"/>
    </w:rPr>
  </w:style>
  <w:style w:type="paragraph" w:customStyle="1" w:styleId="JUSTIFICADO10">
    <w:name w:val="* JUSTIFICADO 10"/>
    <w:uiPriority w:val="99"/>
    <w:rsid w:val="00133491"/>
    <w:pPr>
      <w:widowControl w:val="0"/>
      <w:autoSpaceDE w:val="0"/>
      <w:autoSpaceDN w:val="0"/>
      <w:adjustRightInd w:val="0"/>
      <w:spacing w:after="0" w:line="240" w:lineRule="atLeast"/>
      <w:jc w:val="both"/>
    </w:pPr>
    <w:rPr>
      <w:rFonts w:ascii="Arial" w:eastAsia="Times New Roman" w:hAnsi="Arial" w:cs="Arial"/>
      <w:sz w:val="20"/>
      <w:szCs w:val="20"/>
      <w:lang w:val="es-ES_tradnl" w:eastAsia="es-CO"/>
    </w:rPr>
  </w:style>
  <w:style w:type="paragraph" w:customStyle="1" w:styleId="P4JUSTIFICADO10">
    <w:name w:val="P4 JUSTIFICADO 10"/>
    <w:uiPriority w:val="99"/>
    <w:rsid w:val="00133491"/>
    <w:pPr>
      <w:widowControl w:val="0"/>
      <w:autoSpaceDE w:val="0"/>
      <w:autoSpaceDN w:val="0"/>
      <w:adjustRightInd w:val="0"/>
      <w:spacing w:after="200" w:line="240" w:lineRule="atLeast"/>
      <w:jc w:val="both"/>
    </w:pPr>
    <w:rPr>
      <w:rFonts w:ascii="Arial" w:eastAsia="Times New Roman" w:hAnsi="Arial" w:cs="Arial"/>
      <w:sz w:val="20"/>
      <w:szCs w:val="20"/>
      <w:lang w:val="es-ES_tradnl" w:eastAsia="es-CO"/>
    </w:rPr>
  </w:style>
  <w:style w:type="character" w:styleId="Hipervnculo">
    <w:name w:val="Hyperlink"/>
    <w:uiPriority w:val="99"/>
    <w:semiHidden/>
    <w:unhideWhenUsed/>
    <w:rsid w:val="00133491"/>
    <w:rPr>
      <w:color w:val="0000FF"/>
      <w:u w:val="single"/>
    </w:rPr>
  </w:style>
  <w:style w:type="paragraph" w:customStyle="1" w:styleId="Texto">
    <w:name w:val="Texto"/>
    <w:basedOn w:val="Normal"/>
    <w:rsid w:val="00133491"/>
    <w:pPr>
      <w:spacing w:after="240"/>
      <w:jc w:val="both"/>
    </w:pPr>
    <w:rPr>
      <w:rFonts w:ascii="Arial" w:hAnsi="Arial"/>
      <w:sz w:val="22"/>
      <w:lang w:eastAsia="es-ES"/>
    </w:rPr>
  </w:style>
  <w:style w:type="character" w:customStyle="1" w:styleId="SinespaciadoCar">
    <w:name w:val="Sin espaciado Car"/>
    <w:aliases w:val="Sub titulo Car"/>
    <w:link w:val="Sinespaciado"/>
    <w:uiPriority w:val="1"/>
    <w:locked/>
    <w:rsid w:val="00CA30A8"/>
    <w:rPr>
      <w:rFonts w:ascii="Times New Roman" w:eastAsia="Times New Roman" w:hAnsi="Times New Roman" w:cs="Times New Roman"/>
      <w:sz w:val="20"/>
      <w:szCs w:val="20"/>
      <w:lang w:val="es-ES" w:eastAsia="es-ES_tradnl"/>
    </w:rPr>
  </w:style>
  <w:style w:type="paragraph" w:styleId="Textoindependiente2">
    <w:name w:val="Body Text 2"/>
    <w:basedOn w:val="Normal"/>
    <w:link w:val="Textoindependiente2Car"/>
    <w:uiPriority w:val="99"/>
    <w:semiHidden/>
    <w:unhideWhenUsed/>
    <w:rsid w:val="00CA30A8"/>
    <w:pPr>
      <w:suppressAutoHyphens/>
      <w:spacing w:after="120" w:line="480" w:lineRule="auto"/>
    </w:pPr>
    <w:rPr>
      <w:sz w:val="24"/>
      <w:szCs w:val="24"/>
      <w:lang w:val="es-ES" w:eastAsia="ar-SA"/>
    </w:rPr>
  </w:style>
  <w:style w:type="character" w:customStyle="1" w:styleId="Textoindependiente2Car">
    <w:name w:val="Texto independiente 2 Car"/>
    <w:basedOn w:val="Fuentedeprrafopredeter"/>
    <w:link w:val="Textoindependiente2"/>
    <w:uiPriority w:val="99"/>
    <w:semiHidden/>
    <w:rsid w:val="00CA30A8"/>
    <w:rPr>
      <w:rFonts w:ascii="Times New Roman" w:eastAsia="Times New Roman" w:hAnsi="Times New Roman" w:cs="Times New Roman"/>
      <w:sz w:val="24"/>
      <w:szCs w:val="24"/>
      <w:lang w:val="es-ES" w:eastAsia="ar-SA"/>
    </w:rPr>
  </w:style>
  <w:style w:type="paragraph" w:customStyle="1" w:styleId="Simple">
    <w:name w:val="Simple"/>
    <w:basedOn w:val="Normal"/>
    <w:rsid w:val="002B7A58"/>
    <w:pPr>
      <w:overflowPunct w:val="0"/>
      <w:autoSpaceDE w:val="0"/>
      <w:autoSpaceDN w:val="0"/>
      <w:adjustRightInd w:val="0"/>
      <w:textAlignment w:val="baseline"/>
    </w:pPr>
    <w:rPr>
      <w:sz w:val="24"/>
      <w:lang w:eastAsia="es-MX"/>
    </w:rPr>
  </w:style>
  <w:style w:type="paragraph" w:styleId="Textocomentario">
    <w:name w:val="annotation text"/>
    <w:basedOn w:val="Normal"/>
    <w:link w:val="TextocomentarioCar"/>
    <w:rsid w:val="002B7A58"/>
    <w:rPr>
      <w:lang w:val="es-ES_tradnl" w:eastAsia="es-MX"/>
    </w:rPr>
  </w:style>
  <w:style w:type="character" w:customStyle="1" w:styleId="TextocomentarioCar">
    <w:name w:val="Texto comentario Car"/>
    <w:basedOn w:val="Fuentedeprrafopredeter"/>
    <w:link w:val="Textocomentario"/>
    <w:rsid w:val="002B7A58"/>
    <w:rPr>
      <w:rFonts w:ascii="Times New Roman" w:eastAsia="Times New Roman" w:hAnsi="Times New Roman" w:cs="Times New Roman"/>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5326">
      <w:bodyDiv w:val="1"/>
      <w:marLeft w:val="0"/>
      <w:marRight w:val="0"/>
      <w:marTop w:val="0"/>
      <w:marBottom w:val="0"/>
      <w:divBdr>
        <w:top w:val="none" w:sz="0" w:space="0" w:color="auto"/>
        <w:left w:val="none" w:sz="0" w:space="0" w:color="auto"/>
        <w:bottom w:val="none" w:sz="0" w:space="0" w:color="auto"/>
        <w:right w:val="none" w:sz="0" w:space="0" w:color="auto"/>
      </w:divBdr>
    </w:div>
    <w:div w:id="195960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1902</Words>
  <Characters>10464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Juridica</dc:creator>
  <cp:lastModifiedBy>Heyne Mogollón Behaine</cp:lastModifiedBy>
  <cp:revision>7</cp:revision>
  <cp:lastPrinted>2018-06-15T13:43:00Z</cp:lastPrinted>
  <dcterms:created xsi:type="dcterms:W3CDTF">2020-12-27T22:09:00Z</dcterms:created>
  <dcterms:modified xsi:type="dcterms:W3CDTF">2022-11-23T17:51:00Z</dcterms:modified>
</cp:coreProperties>
</file>